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6A75" w:rsidRPr="00AE0730" w:rsidRDefault="000D6A75" w:rsidP="000D6A75">
      <w:pPr>
        <w:spacing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0730">
        <w:rPr>
          <w:rFonts w:ascii="Times New Roman" w:hAnsi="Times New Roman" w:cs="Times New Roman"/>
          <w:b/>
          <w:sz w:val="28"/>
          <w:szCs w:val="28"/>
        </w:rPr>
        <w:t>BAB III</w:t>
      </w:r>
    </w:p>
    <w:p w:rsidR="000D6A75" w:rsidRDefault="000D6A75" w:rsidP="000D6A75">
      <w:pPr>
        <w:spacing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0730">
        <w:rPr>
          <w:rFonts w:ascii="Times New Roman" w:hAnsi="Times New Roman" w:cs="Times New Roman"/>
          <w:b/>
          <w:sz w:val="28"/>
          <w:szCs w:val="28"/>
        </w:rPr>
        <w:t>KERANGKA KONSEP DAN DEFINISI OPERASIONAL</w:t>
      </w:r>
    </w:p>
    <w:p w:rsidR="000D6A75" w:rsidRDefault="000D6A75" w:rsidP="000D6A75">
      <w:pPr>
        <w:spacing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6A75" w:rsidRPr="00AE0730" w:rsidRDefault="00D47128" w:rsidP="00D47128">
      <w:pPr>
        <w:spacing w:line="480" w:lineRule="auto"/>
        <w:ind w:left="709" w:hanging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3.1</w:t>
      </w:r>
      <w:r w:rsidR="000D6A75" w:rsidRPr="00AE073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D6A75" w:rsidRPr="00AE0730"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 w:rsidR="000D6A75" w:rsidRPr="00AE0730">
        <w:rPr>
          <w:rFonts w:ascii="Times New Roman" w:hAnsi="Times New Roman" w:cs="Times New Roman"/>
          <w:b/>
          <w:sz w:val="24"/>
          <w:szCs w:val="24"/>
        </w:rPr>
        <w:t>Kerangka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id-ID"/>
        </w:rPr>
        <w:t xml:space="preserve"> </w:t>
      </w:r>
      <w:proofErr w:type="spellStart"/>
      <w:r w:rsidR="000D6A75" w:rsidRPr="00AE0730">
        <w:rPr>
          <w:rFonts w:ascii="Times New Roman" w:hAnsi="Times New Roman" w:cs="Times New Roman"/>
          <w:b/>
          <w:sz w:val="24"/>
          <w:szCs w:val="24"/>
        </w:rPr>
        <w:t>Konsep</w:t>
      </w:r>
      <w:proofErr w:type="spellEnd"/>
    </w:p>
    <w:p w:rsidR="000D6A75" w:rsidRDefault="000D6A75" w:rsidP="000D6A75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AE0730">
        <w:rPr>
          <w:rFonts w:ascii="Times New Roman" w:hAnsi="Times New Roman" w:cs="Times New Roman"/>
          <w:b/>
          <w:sz w:val="24"/>
          <w:szCs w:val="24"/>
        </w:rPr>
        <w:tab/>
      </w:r>
      <w:r w:rsidR="00906FAB">
        <w:rPr>
          <w:rFonts w:ascii="Times New Roman" w:hAnsi="Times New Roman" w:cs="Times New Roman"/>
          <w:sz w:val="24"/>
          <w:szCs w:val="24"/>
          <w:lang w:val="id-ID"/>
        </w:rPr>
        <w:t>Kerangka konsep penelitian merupakan suatu uraian dan visualisasi hubungan atau kaitan antara konsep satu terhadap konsep lainnya, atau antara variabe</w:t>
      </w:r>
      <w:r w:rsidR="00D47128">
        <w:rPr>
          <w:rFonts w:ascii="Times New Roman" w:hAnsi="Times New Roman" w:cs="Times New Roman"/>
          <w:sz w:val="24"/>
          <w:szCs w:val="24"/>
          <w:lang w:val="id-ID"/>
        </w:rPr>
        <w:t>l</w:t>
      </w:r>
      <w:r w:rsidR="00906FAB">
        <w:rPr>
          <w:rFonts w:ascii="Times New Roman" w:hAnsi="Times New Roman" w:cs="Times New Roman"/>
          <w:sz w:val="24"/>
          <w:szCs w:val="24"/>
          <w:lang w:val="id-ID"/>
        </w:rPr>
        <w:t xml:space="preserve"> satu dengan variabel lainnya dari mas</w:t>
      </w:r>
      <w:r w:rsidR="00D47128">
        <w:rPr>
          <w:rFonts w:ascii="Times New Roman" w:hAnsi="Times New Roman" w:cs="Times New Roman"/>
          <w:sz w:val="24"/>
          <w:szCs w:val="24"/>
          <w:lang w:val="id-ID"/>
        </w:rPr>
        <w:t>a</w:t>
      </w:r>
      <w:r w:rsidR="00906FAB">
        <w:rPr>
          <w:rFonts w:ascii="Times New Roman" w:hAnsi="Times New Roman" w:cs="Times New Roman"/>
          <w:sz w:val="24"/>
          <w:szCs w:val="24"/>
          <w:lang w:val="id-ID"/>
        </w:rPr>
        <w:t>lah yang diteliti (Notoatmodjo, 2012).</w:t>
      </w:r>
    </w:p>
    <w:p w:rsidR="00906FAB" w:rsidRPr="00906FAB" w:rsidRDefault="00906FAB" w:rsidP="000D6A75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ab/>
        <w:t>Dalam penelitian ini yang berperan sebagai variabel independen adal</w:t>
      </w:r>
      <w:r w:rsidR="008063B9">
        <w:rPr>
          <w:rFonts w:ascii="Times New Roman" w:hAnsi="Times New Roman" w:cs="Times New Roman"/>
          <w:sz w:val="24"/>
          <w:szCs w:val="24"/>
          <w:lang w:val="id-ID"/>
        </w:rPr>
        <w:t>ah pengetahuan ibu terhadap kebiasaan minum susu formula melalui botol</w:t>
      </w:r>
      <w:r>
        <w:rPr>
          <w:rFonts w:ascii="Times New Roman" w:hAnsi="Times New Roman" w:cs="Times New Roman"/>
          <w:sz w:val="24"/>
          <w:szCs w:val="24"/>
          <w:lang w:val="id-ID"/>
        </w:rPr>
        <w:t>, sedangkan</w:t>
      </w:r>
      <w:r w:rsidR="008063B9">
        <w:rPr>
          <w:rFonts w:ascii="Times New Roman" w:hAnsi="Times New Roman" w:cs="Times New Roman"/>
          <w:sz w:val="24"/>
          <w:szCs w:val="24"/>
          <w:lang w:val="id-ID"/>
        </w:rPr>
        <w:t xml:space="preserve"> variabel dependent adalah status karies gigi def-t.</w:t>
      </w:r>
    </w:p>
    <w:p w:rsidR="000D6A75" w:rsidRDefault="000D6A75" w:rsidP="000D6A75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D6A75" w:rsidRPr="00AE0730" w:rsidRDefault="000D6A75" w:rsidP="000D6A75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Variable Independent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Variabel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Dependent</w:t>
      </w:r>
    </w:p>
    <w:tbl>
      <w:tblPr>
        <w:tblStyle w:val="TableGrid"/>
        <w:tblpPr w:leftFromText="180" w:rightFromText="180" w:vertAnchor="text" w:horzAnchor="margin" w:tblpY="247"/>
        <w:tblW w:w="0" w:type="auto"/>
        <w:tblLayout w:type="fixed"/>
        <w:tblLook w:val="04A0" w:firstRow="1" w:lastRow="0" w:firstColumn="1" w:lastColumn="0" w:noHBand="0" w:noVBand="1"/>
      </w:tblPr>
      <w:tblGrid>
        <w:gridCol w:w="2538"/>
      </w:tblGrid>
      <w:tr w:rsidR="000D6A75" w:rsidTr="00F57AD2">
        <w:tc>
          <w:tcPr>
            <w:tcW w:w="2538" w:type="dxa"/>
          </w:tcPr>
          <w:p w:rsidR="000D6A75" w:rsidRPr="00D47128" w:rsidRDefault="00906FAB" w:rsidP="007B0A8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P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engetahuan</w:t>
            </w:r>
            <w:proofErr w:type="spellEnd"/>
            <w:r w:rsidR="00D4712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proofErr w:type="spellStart"/>
            <w:r w:rsidR="000D6A75" w:rsidRPr="00AE0730">
              <w:rPr>
                <w:rFonts w:ascii="Times New Roman" w:hAnsi="Times New Roman" w:cs="Times New Roman"/>
                <w:sz w:val="24"/>
                <w:szCs w:val="24"/>
              </w:rPr>
              <w:t>ibu</w:t>
            </w:r>
            <w:proofErr w:type="spellEnd"/>
            <w:r w:rsidR="00D4712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proofErr w:type="spellStart"/>
            <w:r w:rsidR="000D6A75" w:rsidRPr="00AE0730">
              <w:rPr>
                <w:rFonts w:ascii="Times New Roman" w:hAnsi="Times New Roman" w:cs="Times New Roman"/>
                <w:sz w:val="24"/>
                <w:szCs w:val="24"/>
              </w:rPr>
              <w:t>terhadap</w:t>
            </w:r>
            <w:proofErr w:type="spellEnd"/>
            <w:r w:rsidR="00D4712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proofErr w:type="spellStart"/>
            <w:r w:rsidR="000D6A75" w:rsidRPr="00AE0730">
              <w:rPr>
                <w:rFonts w:ascii="Times New Roman" w:hAnsi="Times New Roman" w:cs="Times New Roman"/>
                <w:sz w:val="24"/>
                <w:szCs w:val="24"/>
              </w:rPr>
              <w:t>kebiasaan</w:t>
            </w:r>
            <w:proofErr w:type="spellEnd"/>
            <w:r w:rsidR="00D4712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proofErr w:type="spellStart"/>
            <w:r w:rsidR="000D6A75" w:rsidRPr="00AE0730">
              <w:rPr>
                <w:rFonts w:ascii="Times New Roman" w:hAnsi="Times New Roman" w:cs="Times New Roman"/>
                <w:sz w:val="24"/>
                <w:szCs w:val="24"/>
              </w:rPr>
              <w:t>minum</w:t>
            </w:r>
            <w:proofErr w:type="spellEnd"/>
            <w:r w:rsidR="00D4712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proofErr w:type="spellStart"/>
            <w:r w:rsidR="00D47128">
              <w:rPr>
                <w:rFonts w:ascii="Times New Roman" w:hAnsi="Times New Roman" w:cs="Times New Roman"/>
                <w:sz w:val="24"/>
                <w:szCs w:val="24"/>
              </w:rPr>
              <w:t>susu</w:t>
            </w:r>
            <w:proofErr w:type="spellEnd"/>
            <w:r w:rsidR="00D4712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r w:rsidR="000D6A75" w:rsidRPr="00AE0730">
              <w:rPr>
                <w:rFonts w:ascii="Times New Roman" w:hAnsi="Times New Roman" w:cs="Times New Roman"/>
                <w:sz w:val="24"/>
                <w:szCs w:val="24"/>
              </w:rPr>
              <w:t xml:space="preserve">formula </w:t>
            </w:r>
            <w:proofErr w:type="spellStart"/>
            <w:r w:rsidR="000D6A75" w:rsidRPr="00AE0730">
              <w:rPr>
                <w:rFonts w:ascii="Times New Roman" w:hAnsi="Times New Roman" w:cs="Times New Roman"/>
                <w:sz w:val="24"/>
                <w:szCs w:val="24"/>
              </w:rPr>
              <w:t>melalui</w:t>
            </w:r>
            <w:proofErr w:type="spellEnd"/>
            <w:r w:rsidR="00D4712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proofErr w:type="spellStart"/>
            <w:r w:rsidR="000D6A75" w:rsidRPr="00AE0730">
              <w:rPr>
                <w:rFonts w:ascii="Times New Roman" w:hAnsi="Times New Roman" w:cs="Times New Roman"/>
                <w:sz w:val="24"/>
                <w:szCs w:val="24"/>
              </w:rPr>
              <w:t>botol</w:t>
            </w:r>
            <w:proofErr w:type="spellEnd"/>
            <w:r w:rsidR="00D4712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. </w:t>
            </w:r>
            <w:bookmarkStart w:id="0" w:name="_GoBack"/>
            <w:bookmarkEnd w:id="0"/>
          </w:p>
        </w:tc>
      </w:tr>
    </w:tbl>
    <w:tbl>
      <w:tblPr>
        <w:tblStyle w:val="TableGrid"/>
        <w:tblpPr w:leftFromText="180" w:rightFromText="180" w:vertAnchor="text" w:horzAnchor="page" w:tblpX="7019" w:tblpY="703"/>
        <w:tblW w:w="0" w:type="auto"/>
        <w:tblLook w:val="04A0" w:firstRow="1" w:lastRow="0" w:firstColumn="1" w:lastColumn="0" w:noHBand="0" w:noVBand="1"/>
      </w:tblPr>
      <w:tblGrid>
        <w:gridCol w:w="4390"/>
      </w:tblGrid>
      <w:tr w:rsidR="000D6A75" w:rsidTr="00073E4C">
        <w:tc>
          <w:tcPr>
            <w:tcW w:w="4390" w:type="dxa"/>
          </w:tcPr>
          <w:p w:rsidR="000D6A75" w:rsidRPr="00B61953" w:rsidRDefault="000D6A75" w:rsidP="00073E4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953">
              <w:rPr>
                <w:rFonts w:ascii="Times New Roman" w:hAnsi="Times New Roman" w:cs="Times New Roman"/>
                <w:sz w:val="24"/>
                <w:szCs w:val="24"/>
              </w:rPr>
              <w:t xml:space="preserve">Status </w:t>
            </w:r>
            <w:proofErr w:type="spellStart"/>
            <w:r w:rsidRPr="00B61953">
              <w:rPr>
                <w:rFonts w:ascii="Times New Roman" w:hAnsi="Times New Roman" w:cs="Times New Roman"/>
                <w:sz w:val="24"/>
                <w:szCs w:val="24"/>
              </w:rPr>
              <w:t>Karies</w:t>
            </w:r>
            <w:proofErr w:type="spellEnd"/>
            <w:r w:rsidRPr="00B61953">
              <w:rPr>
                <w:rFonts w:ascii="Times New Roman" w:hAnsi="Times New Roman" w:cs="Times New Roman"/>
                <w:sz w:val="24"/>
                <w:szCs w:val="24"/>
              </w:rPr>
              <w:t xml:space="preserve"> Gigi </w:t>
            </w:r>
            <w:proofErr w:type="spellStart"/>
            <w:r w:rsidRPr="00B61953">
              <w:rPr>
                <w:rFonts w:ascii="Times New Roman" w:hAnsi="Times New Roman" w:cs="Times New Roman"/>
                <w:sz w:val="24"/>
                <w:szCs w:val="24"/>
              </w:rPr>
              <w:t>def</w:t>
            </w:r>
            <w:proofErr w:type="spellEnd"/>
            <w:r w:rsidRPr="00B61953">
              <w:rPr>
                <w:rFonts w:ascii="Times New Roman" w:hAnsi="Times New Roman" w:cs="Times New Roman"/>
                <w:sz w:val="24"/>
                <w:szCs w:val="24"/>
              </w:rPr>
              <w:t>-t</w:t>
            </w:r>
          </w:p>
        </w:tc>
      </w:tr>
    </w:tbl>
    <w:p w:rsidR="000D6A75" w:rsidRPr="00AE0730" w:rsidRDefault="000D6A75" w:rsidP="00563372">
      <w:pPr>
        <w:spacing w:line="48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D6A75" w:rsidRPr="00B61953" w:rsidRDefault="007B0A82" w:rsidP="000D6A75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Straight Arrow Connector 2" o:spid="_x0000_s1026" type="#_x0000_t32" style="position:absolute;left:0;text-align:left;margin-left:-3.35pt;margin-top:14.05pt;width:72.9pt;height:0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" strokecolor="#f2f2f2 [3041]" strokeweight="3pt">
            <v:stroke endarrow="open" joinstyle="miter"/>
            <v:shadow type="perspective" color="#7f7f7f [1601]" opacity=".5" offset="1pt" offset2="-1pt"/>
          </v:shape>
        </w:pict>
      </w:r>
    </w:p>
    <w:p w:rsidR="00C74D45" w:rsidRDefault="007B0A82"/>
    <w:p w:rsidR="000D6A75" w:rsidRDefault="000D6A75"/>
    <w:p w:rsidR="00F57AD2" w:rsidRDefault="00F57AD2"/>
    <w:p w:rsidR="00F57AD2" w:rsidRDefault="00F57AD2"/>
    <w:p w:rsidR="000D6A75" w:rsidRPr="00906FAB" w:rsidRDefault="00906FAB" w:rsidP="00906FAB">
      <w:pPr>
        <w:jc w:val="center"/>
        <w:rPr>
          <w:rFonts w:ascii="Times New Roman" w:hAnsi="Times New Roman" w:cs="Times New Roman"/>
          <w:b/>
          <w:sz w:val="24"/>
          <w:szCs w:val="24"/>
          <w:lang w:val="id-ID"/>
        </w:rPr>
      </w:pPr>
      <w:r w:rsidRPr="00906FAB">
        <w:rPr>
          <w:rFonts w:ascii="Times New Roman" w:hAnsi="Times New Roman" w:cs="Times New Roman"/>
          <w:b/>
          <w:sz w:val="24"/>
          <w:szCs w:val="24"/>
          <w:lang w:val="id-ID"/>
        </w:rPr>
        <w:t>Gambar 3.1 Kerangka Konsep</w:t>
      </w:r>
    </w:p>
    <w:p w:rsidR="00906FAB" w:rsidRPr="00906FAB" w:rsidRDefault="00906FAB" w:rsidP="00906FAB">
      <w:pPr>
        <w:jc w:val="center"/>
        <w:rPr>
          <w:rFonts w:ascii="Times New Roman" w:hAnsi="Times New Roman" w:cs="Times New Roman"/>
          <w:b/>
          <w:sz w:val="24"/>
          <w:szCs w:val="24"/>
          <w:lang w:val="id-ID"/>
        </w:rPr>
      </w:pPr>
      <w:r w:rsidRPr="00906FAB">
        <w:rPr>
          <w:rFonts w:ascii="Times New Roman" w:hAnsi="Times New Roman" w:cs="Times New Roman"/>
          <w:b/>
          <w:sz w:val="24"/>
          <w:szCs w:val="24"/>
          <w:lang w:val="id-ID"/>
        </w:rPr>
        <w:t>(Notoatmodjo, 2012)</w:t>
      </w:r>
    </w:p>
    <w:p w:rsidR="006A4D13" w:rsidRPr="00563372" w:rsidRDefault="006A4D13" w:rsidP="000D6A75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D6A75" w:rsidRDefault="000D6A75" w:rsidP="000D6A75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3.2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DefinisiOperasional</w:t>
      </w:r>
      <w:proofErr w:type="spellEnd"/>
    </w:p>
    <w:tbl>
      <w:tblPr>
        <w:tblStyle w:val="TableGrid"/>
        <w:tblW w:w="10632" w:type="dxa"/>
        <w:tblInd w:w="-1423" w:type="dxa"/>
        <w:tblLayout w:type="fixed"/>
        <w:tblLook w:val="04A0" w:firstRow="1" w:lastRow="0" w:firstColumn="1" w:lastColumn="0" w:noHBand="0" w:noVBand="1"/>
      </w:tblPr>
      <w:tblGrid>
        <w:gridCol w:w="680"/>
        <w:gridCol w:w="1560"/>
        <w:gridCol w:w="2013"/>
        <w:gridCol w:w="1276"/>
        <w:gridCol w:w="1843"/>
        <w:gridCol w:w="2126"/>
        <w:gridCol w:w="1134"/>
      </w:tblGrid>
      <w:tr w:rsidR="000D6A75" w:rsidTr="008063B9">
        <w:tc>
          <w:tcPr>
            <w:tcW w:w="680" w:type="dxa"/>
          </w:tcPr>
          <w:p w:rsidR="000D6A75" w:rsidRDefault="000D6A75" w:rsidP="000D6A75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No </w:t>
            </w:r>
          </w:p>
        </w:tc>
        <w:tc>
          <w:tcPr>
            <w:tcW w:w="1560" w:type="dxa"/>
          </w:tcPr>
          <w:p w:rsidR="000D6A75" w:rsidRPr="00E373C9" w:rsidRDefault="000D6A75" w:rsidP="000D6A7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73C9">
              <w:rPr>
                <w:rFonts w:ascii="Times New Roman" w:hAnsi="Times New Roman" w:cs="Times New Roman"/>
                <w:b/>
                <w:sz w:val="24"/>
                <w:szCs w:val="24"/>
              </w:rPr>
              <w:t>Variable</w:t>
            </w:r>
          </w:p>
        </w:tc>
        <w:tc>
          <w:tcPr>
            <w:tcW w:w="2013" w:type="dxa"/>
          </w:tcPr>
          <w:p w:rsidR="000D6A75" w:rsidRPr="00E373C9" w:rsidRDefault="000D6A75" w:rsidP="000D6A7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373C9">
              <w:rPr>
                <w:rFonts w:ascii="Times New Roman" w:hAnsi="Times New Roman" w:cs="Times New Roman"/>
                <w:b/>
                <w:sz w:val="24"/>
                <w:szCs w:val="24"/>
              </w:rPr>
              <w:t>Definisi</w:t>
            </w:r>
            <w:proofErr w:type="spellEnd"/>
          </w:p>
          <w:p w:rsidR="000D6A75" w:rsidRPr="00E373C9" w:rsidRDefault="000D6A75" w:rsidP="000D6A7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373C9">
              <w:rPr>
                <w:rFonts w:ascii="Times New Roman" w:hAnsi="Times New Roman" w:cs="Times New Roman"/>
                <w:b/>
                <w:sz w:val="24"/>
                <w:szCs w:val="24"/>
              </w:rPr>
              <w:t>Operasional</w:t>
            </w:r>
            <w:proofErr w:type="spellEnd"/>
          </w:p>
        </w:tc>
        <w:tc>
          <w:tcPr>
            <w:tcW w:w="1276" w:type="dxa"/>
          </w:tcPr>
          <w:p w:rsidR="000D6A75" w:rsidRPr="00E373C9" w:rsidRDefault="008063B9" w:rsidP="000D6A7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 xml:space="preserve">Alat </w:t>
            </w:r>
            <w:proofErr w:type="spellStart"/>
            <w:r w:rsidR="000D6A75" w:rsidRPr="00E373C9">
              <w:rPr>
                <w:rFonts w:ascii="Times New Roman" w:hAnsi="Times New Roman" w:cs="Times New Roman"/>
                <w:b/>
                <w:sz w:val="24"/>
                <w:szCs w:val="24"/>
              </w:rPr>
              <w:t>Ukur</w:t>
            </w:r>
            <w:proofErr w:type="spellEnd"/>
          </w:p>
        </w:tc>
        <w:tc>
          <w:tcPr>
            <w:tcW w:w="1843" w:type="dxa"/>
          </w:tcPr>
          <w:p w:rsidR="000D6A75" w:rsidRPr="00E373C9" w:rsidRDefault="008063B9" w:rsidP="000D6A7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Cara</w:t>
            </w:r>
            <w:r w:rsidR="00D47128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 xml:space="preserve"> </w:t>
            </w:r>
            <w:proofErr w:type="spellStart"/>
            <w:r w:rsidR="000D6A75" w:rsidRPr="00E373C9">
              <w:rPr>
                <w:rFonts w:ascii="Times New Roman" w:hAnsi="Times New Roman" w:cs="Times New Roman"/>
                <w:b/>
                <w:sz w:val="24"/>
                <w:szCs w:val="24"/>
              </w:rPr>
              <w:t>Ukur</w:t>
            </w:r>
            <w:proofErr w:type="spellEnd"/>
          </w:p>
        </w:tc>
        <w:tc>
          <w:tcPr>
            <w:tcW w:w="2126" w:type="dxa"/>
          </w:tcPr>
          <w:p w:rsidR="000D6A75" w:rsidRDefault="000D6A75" w:rsidP="000D6A75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Hasil</w:t>
            </w:r>
            <w:proofErr w:type="spellEnd"/>
            <w:r w:rsidR="00D47128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Ukur</w:t>
            </w:r>
            <w:proofErr w:type="spellEnd"/>
          </w:p>
        </w:tc>
        <w:tc>
          <w:tcPr>
            <w:tcW w:w="1134" w:type="dxa"/>
          </w:tcPr>
          <w:p w:rsidR="000D6A75" w:rsidRDefault="000D6A75" w:rsidP="000D6A75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Skala</w:t>
            </w:r>
            <w:proofErr w:type="spellEnd"/>
            <w:r w:rsidR="00D47128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Ukur</w:t>
            </w:r>
            <w:proofErr w:type="spellEnd"/>
          </w:p>
        </w:tc>
      </w:tr>
      <w:tr w:rsidR="000D6A75" w:rsidTr="008063B9">
        <w:tc>
          <w:tcPr>
            <w:tcW w:w="680" w:type="dxa"/>
          </w:tcPr>
          <w:p w:rsidR="000D6A75" w:rsidRPr="000D6A75" w:rsidRDefault="000D6A75" w:rsidP="000D6A75">
            <w:pPr>
              <w:pStyle w:val="ListParagraph"/>
              <w:numPr>
                <w:ilvl w:val="0"/>
                <w:numId w:val="1"/>
              </w:numPr>
              <w:spacing w:line="48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0D6A75" w:rsidRPr="000D6A75" w:rsidRDefault="000D6A75" w:rsidP="000D6A7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6A75">
              <w:rPr>
                <w:rFonts w:ascii="Times New Roman" w:hAnsi="Times New Roman" w:cs="Times New Roman"/>
                <w:sz w:val="24"/>
                <w:szCs w:val="24"/>
              </w:rPr>
              <w:t>Pengetahuan</w:t>
            </w:r>
            <w:proofErr w:type="spellEnd"/>
            <w:r w:rsidR="00D4712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proofErr w:type="spellStart"/>
            <w:r w:rsidRPr="000D6A75">
              <w:rPr>
                <w:rFonts w:ascii="Times New Roman" w:hAnsi="Times New Roman" w:cs="Times New Roman"/>
                <w:sz w:val="24"/>
                <w:szCs w:val="24"/>
              </w:rPr>
              <w:t>ibu</w:t>
            </w:r>
            <w:proofErr w:type="spellEnd"/>
          </w:p>
        </w:tc>
        <w:tc>
          <w:tcPr>
            <w:tcW w:w="2013" w:type="dxa"/>
          </w:tcPr>
          <w:p w:rsidR="000D6A75" w:rsidRPr="006A4D13" w:rsidRDefault="006A4D13" w:rsidP="000D6A7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Pengetahuan adalah hasil da</w:t>
            </w:r>
            <w:r w:rsidR="00D4712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ri proses penginderaan terhadap suatu </w:t>
            </w: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objek</w:t>
            </w:r>
          </w:p>
        </w:tc>
        <w:tc>
          <w:tcPr>
            <w:tcW w:w="1276" w:type="dxa"/>
          </w:tcPr>
          <w:p w:rsidR="000D6A75" w:rsidRPr="000D6A75" w:rsidRDefault="008063B9" w:rsidP="000D6A7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Lembar K</w:t>
            </w:r>
            <w:proofErr w:type="spellStart"/>
            <w:r w:rsidR="000D6A75" w:rsidRPr="000D6A75">
              <w:rPr>
                <w:rFonts w:ascii="Times New Roman" w:hAnsi="Times New Roman" w:cs="Times New Roman"/>
                <w:sz w:val="24"/>
                <w:szCs w:val="24"/>
              </w:rPr>
              <w:t>uesioner</w:t>
            </w:r>
            <w:proofErr w:type="spellEnd"/>
          </w:p>
        </w:tc>
        <w:tc>
          <w:tcPr>
            <w:tcW w:w="1843" w:type="dxa"/>
          </w:tcPr>
          <w:p w:rsidR="000D6A75" w:rsidRPr="000D6A75" w:rsidRDefault="008063B9" w:rsidP="000D6A7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K</w:t>
            </w:r>
            <w:proofErr w:type="spellStart"/>
            <w:r w:rsidR="000D6A75" w:rsidRPr="000D6A75">
              <w:rPr>
                <w:rFonts w:ascii="Times New Roman" w:hAnsi="Times New Roman" w:cs="Times New Roman"/>
                <w:sz w:val="24"/>
                <w:szCs w:val="24"/>
              </w:rPr>
              <w:t>uesioner</w:t>
            </w:r>
            <w:proofErr w:type="spellEnd"/>
          </w:p>
        </w:tc>
        <w:tc>
          <w:tcPr>
            <w:tcW w:w="2126" w:type="dxa"/>
          </w:tcPr>
          <w:p w:rsidR="008063B9" w:rsidRDefault="008063B9" w:rsidP="000D6A75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Tingkat Pengetahuan:</w:t>
            </w:r>
          </w:p>
          <w:p w:rsidR="008063B9" w:rsidRPr="004C5869" w:rsidRDefault="000D6A75" w:rsidP="000D6A75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proofErr w:type="spellStart"/>
            <w:r w:rsidRPr="000D6A75">
              <w:rPr>
                <w:rFonts w:ascii="Times New Roman" w:hAnsi="Times New Roman" w:cs="Times New Roman"/>
                <w:sz w:val="24"/>
                <w:szCs w:val="24"/>
              </w:rPr>
              <w:t>Baik</w:t>
            </w:r>
            <w:proofErr w:type="spellEnd"/>
            <w:r w:rsidRPr="000D6A75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r w:rsidR="008063B9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jika </w:t>
            </w:r>
            <w:r w:rsidR="00950B1D">
              <w:rPr>
                <w:rFonts w:ascii="Times New Roman" w:hAnsi="Times New Roman" w:cs="Times New Roman"/>
                <w:sz w:val="24"/>
                <w:szCs w:val="24"/>
              </w:rPr>
              <w:t>≥</w:t>
            </w:r>
            <w:r w:rsidR="004C5869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7,24</w:t>
            </w:r>
          </w:p>
          <w:p w:rsidR="000D6A75" w:rsidRPr="00950B1D" w:rsidRDefault="008063B9" w:rsidP="000D6A75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dari skor rata-rata</w:t>
            </w:r>
          </w:p>
          <w:p w:rsidR="000D6A75" w:rsidRPr="008063B9" w:rsidRDefault="00D47128" w:rsidP="000D6A75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Buruk </w:t>
            </w:r>
            <w:r w:rsidR="000D6A75" w:rsidRPr="000D6A75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8063B9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jika </w:t>
            </w:r>
            <w:r w:rsidR="004C5869">
              <w:rPr>
                <w:rFonts w:ascii="Times New Roman" w:hAnsi="Times New Roman" w:cs="Times New Roman"/>
                <w:sz w:val="24"/>
                <w:szCs w:val="24"/>
              </w:rPr>
              <w:t>&lt;</w:t>
            </w:r>
            <w:r w:rsidR="004C5869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7,27</w:t>
            </w: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r w:rsidR="008063B9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dari skor rata-rata</w:t>
            </w:r>
          </w:p>
        </w:tc>
        <w:tc>
          <w:tcPr>
            <w:tcW w:w="1134" w:type="dxa"/>
          </w:tcPr>
          <w:p w:rsidR="000D6A75" w:rsidRPr="000D6A75" w:rsidRDefault="000D6A75" w:rsidP="000D6A75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A75">
              <w:rPr>
                <w:rFonts w:ascii="Times New Roman" w:hAnsi="Times New Roman" w:cs="Times New Roman"/>
                <w:sz w:val="24"/>
                <w:szCs w:val="24"/>
              </w:rPr>
              <w:t xml:space="preserve">Ordinal </w:t>
            </w:r>
          </w:p>
        </w:tc>
      </w:tr>
      <w:tr w:rsidR="000D6A75" w:rsidTr="008063B9">
        <w:tc>
          <w:tcPr>
            <w:tcW w:w="680" w:type="dxa"/>
          </w:tcPr>
          <w:p w:rsidR="000D6A75" w:rsidRPr="000D6A75" w:rsidRDefault="000D6A75" w:rsidP="000D6A75">
            <w:pPr>
              <w:pStyle w:val="ListParagraph"/>
              <w:numPr>
                <w:ilvl w:val="0"/>
                <w:numId w:val="1"/>
              </w:numPr>
              <w:spacing w:line="48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0D6A75" w:rsidRPr="000D6A75" w:rsidRDefault="000D6A75" w:rsidP="000D6A7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A75">
              <w:rPr>
                <w:rFonts w:ascii="Times New Roman" w:hAnsi="Times New Roman" w:cs="Times New Roman"/>
                <w:sz w:val="24"/>
                <w:szCs w:val="24"/>
              </w:rPr>
              <w:t xml:space="preserve">Status </w:t>
            </w:r>
            <w:proofErr w:type="spellStart"/>
            <w:r w:rsidRPr="000D6A75">
              <w:rPr>
                <w:rFonts w:ascii="Times New Roman" w:hAnsi="Times New Roman" w:cs="Times New Roman"/>
                <w:sz w:val="24"/>
                <w:szCs w:val="24"/>
              </w:rPr>
              <w:t>Karies</w:t>
            </w:r>
            <w:proofErr w:type="spellEnd"/>
            <w:r w:rsidRPr="000D6A75">
              <w:rPr>
                <w:rFonts w:ascii="Times New Roman" w:hAnsi="Times New Roman" w:cs="Times New Roman"/>
                <w:sz w:val="24"/>
                <w:szCs w:val="24"/>
              </w:rPr>
              <w:t xml:space="preserve"> Gigi </w:t>
            </w:r>
            <w:proofErr w:type="spellStart"/>
            <w:r w:rsidRPr="000D6A75">
              <w:rPr>
                <w:rFonts w:ascii="Times New Roman" w:hAnsi="Times New Roman" w:cs="Times New Roman"/>
                <w:sz w:val="24"/>
                <w:szCs w:val="24"/>
              </w:rPr>
              <w:t>def</w:t>
            </w:r>
            <w:proofErr w:type="spellEnd"/>
            <w:r w:rsidRPr="000D6A75">
              <w:rPr>
                <w:rFonts w:ascii="Times New Roman" w:hAnsi="Times New Roman" w:cs="Times New Roman"/>
                <w:sz w:val="24"/>
                <w:szCs w:val="24"/>
              </w:rPr>
              <w:t>-t</w:t>
            </w:r>
          </w:p>
        </w:tc>
        <w:tc>
          <w:tcPr>
            <w:tcW w:w="2013" w:type="dxa"/>
          </w:tcPr>
          <w:p w:rsidR="000D6A75" w:rsidRPr="000C2E59" w:rsidRDefault="000C2E59" w:rsidP="000D6A7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Merupakan indeks untuk mengukur tingkat kesehatan gigi dan mulut</w:t>
            </w:r>
            <w:r w:rsidR="006A4D13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.</w:t>
            </w:r>
          </w:p>
        </w:tc>
        <w:tc>
          <w:tcPr>
            <w:tcW w:w="1276" w:type="dxa"/>
          </w:tcPr>
          <w:p w:rsidR="000D6A75" w:rsidRPr="008063B9" w:rsidRDefault="000D6A75" w:rsidP="000D6A7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proofErr w:type="spellStart"/>
            <w:r w:rsidRPr="000D6A75">
              <w:rPr>
                <w:rFonts w:ascii="Times New Roman" w:hAnsi="Times New Roman" w:cs="Times New Roman"/>
                <w:sz w:val="24"/>
                <w:szCs w:val="24"/>
              </w:rPr>
              <w:t>Observasi</w:t>
            </w:r>
            <w:proofErr w:type="spellEnd"/>
            <w:r w:rsidR="00D4712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proofErr w:type="spellStart"/>
            <w:r w:rsidRPr="000D6A75">
              <w:rPr>
                <w:rFonts w:ascii="Times New Roman" w:hAnsi="Times New Roman" w:cs="Times New Roman"/>
                <w:sz w:val="24"/>
                <w:szCs w:val="24"/>
              </w:rPr>
              <w:t>langsung</w:t>
            </w:r>
            <w:proofErr w:type="spellEnd"/>
            <w:r w:rsidR="008063B9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pada gigi indeks</w:t>
            </w:r>
          </w:p>
        </w:tc>
        <w:tc>
          <w:tcPr>
            <w:tcW w:w="1843" w:type="dxa"/>
          </w:tcPr>
          <w:p w:rsidR="000D6A75" w:rsidRPr="00846C8C" w:rsidRDefault="00846C8C" w:rsidP="000D6A7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Menghitung skor pada gigi indeks</w:t>
            </w:r>
          </w:p>
        </w:tc>
        <w:tc>
          <w:tcPr>
            <w:tcW w:w="2126" w:type="dxa"/>
          </w:tcPr>
          <w:p w:rsidR="008063B9" w:rsidRDefault="008063B9" w:rsidP="00950B1D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Kriteria hasil perhitungan def-t yaitu:</w:t>
            </w:r>
          </w:p>
          <w:p w:rsidR="000D6A75" w:rsidRPr="00950B1D" w:rsidRDefault="00950B1D" w:rsidP="00950B1D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1. </w:t>
            </w:r>
            <w:r w:rsidR="000D6A75" w:rsidRPr="00950B1D">
              <w:rPr>
                <w:rFonts w:ascii="Times New Roman" w:hAnsi="Times New Roman" w:cs="Times New Roman"/>
                <w:sz w:val="24"/>
                <w:szCs w:val="24"/>
              </w:rPr>
              <w:t>0,0-1,1</w:t>
            </w:r>
            <w:r w:rsidR="00D4712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r w:rsidR="000D6A75" w:rsidRPr="00950B1D">
              <w:rPr>
                <w:rFonts w:ascii="Times New Roman" w:hAnsi="Times New Roman" w:cs="Times New Roman"/>
                <w:sz w:val="24"/>
                <w:szCs w:val="24"/>
              </w:rPr>
              <w:t xml:space="preserve">= </w:t>
            </w:r>
            <w:proofErr w:type="spellStart"/>
            <w:r w:rsidR="000D6A75" w:rsidRPr="00950B1D">
              <w:rPr>
                <w:rFonts w:ascii="Times New Roman" w:hAnsi="Times New Roman" w:cs="Times New Roman"/>
                <w:sz w:val="24"/>
                <w:szCs w:val="24"/>
              </w:rPr>
              <w:t>sangat</w:t>
            </w:r>
            <w:proofErr w:type="spellEnd"/>
            <w:r w:rsidR="00D4712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proofErr w:type="spellStart"/>
            <w:r w:rsidR="000D6A75" w:rsidRPr="00950B1D">
              <w:rPr>
                <w:rFonts w:ascii="Times New Roman" w:hAnsi="Times New Roman" w:cs="Times New Roman"/>
                <w:sz w:val="24"/>
                <w:szCs w:val="24"/>
              </w:rPr>
              <w:t>rendah</w:t>
            </w:r>
            <w:proofErr w:type="spellEnd"/>
          </w:p>
          <w:p w:rsidR="00742063" w:rsidRPr="00950B1D" w:rsidRDefault="00950B1D" w:rsidP="00950B1D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2.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1,2–</w:t>
            </w:r>
            <w:r w:rsidR="00742063" w:rsidRPr="00950B1D">
              <w:rPr>
                <w:rFonts w:ascii="Times New Roman" w:hAnsi="Times New Roman" w:cs="Times New Roman"/>
                <w:sz w:val="24"/>
                <w:szCs w:val="24"/>
              </w:rPr>
              <w:t xml:space="preserve">2,6 = </w:t>
            </w:r>
            <w:proofErr w:type="spellStart"/>
            <w:r w:rsidR="00742063" w:rsidRPr="00950B1D">
              <w:rPr>
                <w:rFonts w:ascii="Times New Roman" w:hAnsi="Times New Roman" w:cs="Times New Roman"/>
                <w:sz w:val="24"/>
                <w:szCs w:val="24"/>
              </w:rPr>
              <w:t>rendah</w:t>
            </w:r>
            <w:proofErr w:type="spellEnd"/>
          </w:p>
          <w:p w:rsidR="00742063" w:rsidRPr="00950B1D" w:rsidRDefault="00950B1D" w:rsidP="00950B1D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3.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2,7–</w:t>
            </w:r>
            <w:r w:rsidR="00742063" w:rsidRPr="00950B1D">
              <w:rPr>
                <w:rFonts w:ascii="Times New Roman" w:hAnsi="Times New Roman" w:cs="Times New Roman"/>
                <w:sz w:val="24"/>
                <w:szCs w:val="24"/>
              </w:rPr>
              <w:t xml:space="preserve">4,4 = </w:t>
            </w:r>
            <w:proofErr w:type="spellStart"/>
            <w:r w:rsidR="00742063" w:rsidRPr="00950B1D">
              <w:rPr>
                <w:rFonts w:ascii="Times New Roman" w:hAnsi="Times New Roman" w:cs="Times New Roman"/>
                <w:sz w:val="24"/>
                <w:szCs w:val="24"/>
              </w:rPr>
              <w:t>sedang</w:t>
            </w:r>
            <w:proofErr w:type="spellEnd"/>
          </w:p>
          <w:p w:rsidR="00742063" w:rsidRPr="00950B1D" w:rsidRDefault="00950B1D" w:rsidP="00950B1D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4.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4,</w:t>
            </w: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5</w:t>
            </w:r>
            <w:r w:rsidR="00742063" w:rsidRPr="00950B1D">
              <w:rPr>
                <w:rFonts w:ascii="Times New Roman" w:hAnsi="Times New Roman" w:cs="Times New Roman"/>
                <w:sz w:val="24"/>
                <w:szCs w:val="24"/>
              </w:rPr>
              <w:t xml:space="preserve"> – 6,6 = </w:t>
            </w:r>
            <w:proofErr w:type="spellStart"/>
            <w:r w:rsidR="00742063" w:rsidRPr="00950B1D">
              <w:rPr>
                <w:rFonts w:ascii="Times New Roman" w:hAnsi="Times New Roman" w:cs="Times New Roman"/>
                <w:sz w:val="24"/>
                <w:szCs w:val="24"/>
              </w:rPr>
              <w:t>tinggi</w:t>
            </w:r>
            <w:proofErr w:type="spellEnd"/>
          </w:p>
          <w:p w:rsidR="00742063" w:rsidRPr="00846C8C" w:rsidRDefault="00D47128" w:rsidP="00950B1D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5. </w:t>
            </w:r>
            <w:r w:rsidR="00950B1D">
              <w:rPr>
                <w:rFonts w:ascii="Times New Roman" w:hAnsi="Times New Roman" w:cs="Times New Roman"/>
                <w:sz w:val="24"/>
                <w:szCs w:val="24"/>
              </w:rPr>
              <w:t>&gt;</w:t>
            </w: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r w:rsidR="00950B1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proofErr w:type="gramStart"/>
            <w:r w:rsidR="00950B1D">
              <w:rPr>
                <w:rFonts w:ascii="Times New Roman" w:hAnsi="Times New Roman" w:cs="Times New Roman"/>
                <w:sz w:val="24"/>
                <w:szCs w:val="24"/>
              </w:rPr>
              <w:t>,6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r w:rsidR="00950B1D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proofErr w:type="spellStart"/>
            <w:r w:rsidR="00742063" w:rsidRPr="00950B1D">
              <w:rPr>
                <w:rFonts w:ascii="Times New Roman" w:hAnsi="Times New Roman" w:cs="Times New Roman"/>
                <w:sz w:val="24"/>
                <w:szCs w:val="24"/>
              </w:rPr>
              <w:t>sangat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proofErr w:type="spellStart"/>
            <w:r w:rsidR="00742063" w:rsidRPr="00950B1D">
              <w:rPr>
                <w:rFonts w:ascii="Times New Roman" w:hAnsi="Times New Roman" w:cs="Times New Roman"/>
                <w:sz w:val="24"/>
                <w:szCs w:val="24"/>
              </w:rPr>
              <w:t>tinggi</w:t>
            </w:r>
            <w:proofErr w:type="spellEnd"/>
            <w:r w:rsidR="00846C8C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.</w:t>
            </w:r>
          </w:p>
        </w:tc>
        <w:tc>
          <w:tcPr>
            <w:tcW w:w="1134" w:type="dxa"/>
          </w:tcPr>
          <w:p w:rsidR="000D6A75" w:rsidRPr="00742063" w:rsidRDefault="00742063" w:rsidP="000D6A75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2063">
              <w:rPr>
                <w:rFonts w:ascii="Times New Roman" w:hAnsi="Times New Roman" w:cs="Times New Roman"/>
                <w:sz w:val="24"/>
                <w:szCs w:val="24"/>
              </w:rPr>
              <w:t xml:space="preserve">Ordinal </w:t>
            </w:r>
          </w:p>
        </w:tc>
      </w:tr>
    </w:tbl>
    <w:p w:rsidR="000D6A75" w:rsidRPr="000D6A75" w:rsidRDefault="000D6A75" w:rsidP="000D6A75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0D6A75" w:rsidRPr="000D6A75" w:rsidSect="00704D9D">
      <w:headerReference w:type="default" r:id="rId8"/>
      <w:footerReference w:type="default" r:id="rId9"/>
      <w:pgSz w:w="12240" w:h="15840"/>
      <w:pgMar w:top="1418" w:right="1701" w:bottom="1418" w:left="2268" w:header="720" w:footer="720" w:gutter="0"/>
      <w:pgNumType w:start="2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73C9" w:rsidRDefault="00E373C9" w:rsidP="00E373C9">
      <w:pPr>
        <w:spacing w:after="0" w:line="240" w:lineRule="auto"/>
      </w:pPr>
      <w:r>
        <w:separator/>
      </w:r>
    </w:p>
  </w:endnote>
  <w:endnote w:type="continuationSeparator" w:id="0">
    <w:p w:rsidR="00E373C9" w:rsidRDefault="00E373C9" w:rsidP="00E373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7AD2" w:rsidRDefault="00F57AD2">
    <w:pPr>
      <w:pStyle w:val="Footer"/>
      <w:jc w:val="center"/>
    </w:pPr>
  </w:p>
  <w:p w:rsidR="00A74D88" w:rsidRDefault="00A74D8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73C9" w:rsidRDefault="00E373C9" w:rsidP="00E373C9">
      <w:pPr>
        <w:spacing w:after="0" w:line="240" w:lineRule="auto"/>
      </w:pPr>
      <w:r>
        <w:separator/>
      </w:r>
    </w:p>
  </w:footnote>
  <w:footnote w:type="continuationSeparator" w:id="0">
    <w:p w:rsidR="00E373C9" w:rsidRDefault="00E373C9" w:rsidP="00E373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71166315"/>
      <w:docPartObj>
        <w:docPartGallery w:val="Page Numbers (Top of Page)"/>
        <w:docPartUnique/>
      </w:docPartObj>
    </w:sdtPr>
    <w:sdtEndPr>
      <w:rPr>
        <w:noProof/>
      </w:rPr>
    </w:sdtEndPr>
    <w:sdtContent>
      <w:p w:rsidR="00704D9D" w:rsidRDefault="00704D9D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B0A82">
          <w:rPr>
            <w:noProof/>
          </w:rPr>
          <w:t>22</w:t>
        </w:r>
        <w:r>
          <w:rPr>
            <w:noProof/>
          </w:rPr>
          <w:fldChar w:fldCharType="end"/>
        </w:r>
      </w:p>
    </w:sdtContent>
  </w:sdt>
  <w:p w:rsidR="00704D9D" w:rsidRDefault="00704D9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D540388"/>
    <w:multiLevelType w:val="hybridMultilevel"/>
    <w:tmpl w:val="FA4029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A141F7B"/>
    <w:multiLevelType w:val="hybridMultilevel"/>
    <w:tmpl w:val="62B4EB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A2B0C7A"/>
    <w:multiLevelType w:val="hybridMultilevel"/>
    <w:tmpl w:val="514AE0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D6A75"/>
    <w:rsid w:val="000C2E59"/>
    <w:rsid w:val="000D6A75"/>
    <w:rsid w:val="004701B5"/>
    <w:rsid w:val="004878FF"/>
    <w:rsid w:val="004C5869"/>
    <w:rsid w:val="005417A2"/>
    <w:rsid w:val="00563372"/>
    <w:rsid w:val="00566675"/>
    <w:rsid w:val="005A7647"/>
    <w:rsid w:val="005C4894"/>
    <w:rsid w:val="006A4D13"/>
    <w:rsid w:val="00704D9D"/>
    <w:rsid w:val="00742063"/>
    <w:rsid w:val="007B0A82"/>
    <w:rsid w:val="008063B9"/>
    <w:rsid w:val="00846C8C"/>
    <w:rsid w:val="00906FAB"/>
    <w:rsid w:val="00950B1D"/>
    <w:rsid w:val="00A74D88"/>
    <w:rsid w:val="00B50144"/>
    <w:rsid w:val="00B97EDE"/>
    <w:rsid w:val="00BE3AC5"/>
    <w:rsid w:val="00BE7478"/>
    <w:rsid w:val="00C054B5"/>
    <w:rsid w:val="00D47128"/>
    <w:rsid w:val="00E373C9"/>
    <w:rsid w:val="00F57A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  <o:rules v:ext="edit">
        <o:r id="V:Rule2" type="connector" idref="#Straight Arrow Connector 2"/>
      </o:rules>
    </o:shapelayout>
  </w:shapeDefaults>
  <w:decimalSymbol w:val="."/>
  <w:listSeparator w:val=","/>
  <w15:docId w15:val="{F7849C96-10B6-4686-9A33-D39F0887F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6A7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D6A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0D6A7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373C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73C9"/>
  </w:style>
  <w:style w:type="paragraph" w:styleId="Footer">
    <w:name w:val="footer"/>
    <w:basedOn w:val="Normal"/>
    <w:link w:val="FooterChar"/>
    <w:uiPriority w:val="99"/>
    <w:unhideWhenUsed/>
    <w:rsid w:val="00E373C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73C9"/>
  </w:style>
  <w:style w:type="paragraph" w:styleId="BalloonText">
    <w:name w:val="Balloon Text"/>
    <w:basedOn w:val="Normal"/>
    <w:link w:val="BalloonTextChar"/>
    <w:uiPriority w:val="99"/>
    <w:semiHidden/>
    <w:unhideWhenUsed/>
    <w:rsid w:val="005666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667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C76B97-913A-48F6-B708-3A96FDAD3B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202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AKG PUSKESAD</dc:creator>
  <cp:keywords/>
  <dc:description/>
  <cp:lastModifiedBy>USER</cp:lastModifiedBy>
  <cp:revision>24</cp:revision>
  <cp:lastPrinted>2018-08-20T13:54:00Z</cp:lastPrinted>
  <dcterms:created xsi:type="dcterms:W3CDTF">2017-12-18T04:00:00Z</dcterms:created>
  <dcterms:modified xsi:type="dcterms:W3CDTF">2018-08-20T13:54:00Z</dcterms:modified>
</cp:coreProperties>
</file>