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1EF" w:rsidRPr="00C244E2" w:rsidRDefault="006B33DF" w:rsidP="00D621EF">
      <w:pPr>
        <w:pStyle w:val="ListParagraph"/>
        <w:spacing w:line="72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244E2">
        <w:rPr>
          <w:rFonts w:ascii="Times New Roman" w:hAnsi="Times New Roman" w:cs="Times New Roman"/>
          <w:b/>
          <w:sz w:val="24"/>
          <w:szCs w:val="24"/>
          <w:lang w:val="en-US"/>
        </w:rPr>
        <w:t>DAFTAR PUSTAKA</w:t>
      </w:r>
    </w:p>
    <w:p w:rsidR="00D621EF" w:rsidRPr="006B2FA8" w:rsidRDefault="00D621EF" w:rsidP="00D1656E">
      <w:pPr>
        <w:spacing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>Adhani, R sari, H, V dan Apriyanto, D</w:t>
      </w:r>
      <w:r w:rsidR="006D0DFD" w:rsidRPr="006B2FA8">
        <w:rPr>
          <w:rFonts w:ascii="Times New Roman" w:hAnsi="Times New Roman" w:cs="Times New Roman"/>
          <w:i/>
          <w:sz w:val="24"/>
          <w:szCs w:val="24"/>
        </w:rPr>
        <w:t>.</w:t>
      </w:r>
    </w:p>
    <w:p w:rsidR="00716B2B" w:rsidRPr="006B2FA8" w:rsidRDefault="00D1656E" w:rsidP="006D0DFD">
      <w:pPr>
        <w:pStyle w:val="ListParagraph"/>
        <w:spacing w:line="48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>Nursing Mount Caries Anak 2 – 5 Tahun di Puskesmas Cempaka Banjarmasin, Jurnal PDGI, Jakarta: Pengurus Besar PDGI</w:t>
      </w:r>
    </w:p>
    <w:p w:rsidR="00716B2B" w:rsidRPr="006B2FA8" w:rsidRDefault="00716B2B" w:rsidP="00716B2B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>Ani Purwaningsih, 2016</w:t>
      </w:r>
    </w:p>
    <w:p w:rsidR="00716B2B" w:rsidRPr="006B2FA8" w:rsidRDefault="00716B2B" w:rsidP="00716B2B">
      <w:pPr>
        <w:spacing w:line="36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 xml:space="preserve">Pengaruh Pemberian Susu Formula Menggunakan Botol Susu (DOT) Terhadap Kejadian Rampan Karies pada Anak Prasekolah di Kelurahan Pabelan. Surakarta: Universitas Muhammadiyah Surakarta. </w:t>
      </w:r>
    </w:p>
    <w:p w:rsidR="00716B2B" w:rsidRPr="006B2FA8" w:rsidRDefault="00716B2B" w:rsidP="00716B2B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>Anwar, A .I., Devy, F.T, 2012</w:t>
      </w:r>
    </w:p>
    <w:p w:rsidR="00716B2B" w:rsidRPr="006B2FA8" w:rsidRDefault="00716B2B" w:rsidP="00716B2B">
      <w:pPr>
        <w:spacing w:line="36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>Hubungan Pengetahuan Ibu Tentang Karies Gigi Dengan Status Karies Gigi Murid di Taman Kanak-Kanak Kusudarsini Kecamatan Biringkanaya Kota Makassar. Jurnal. Makassar: Universitas Hasanuddin</w:t>
      </w:r>
      <w:r w:rsidRPr="006B2FA8">
        <w:rPr>
          <w:rFonts w:ascii="Times New Roman" w:hAnsi="Times New Roman" w:cs="Times New Roman"/>
          <w:i/>
          <w:sz w:val="24"/>
          <w:szCs w:val="24"/>
        </w:rPr>
        <w:tab/>
      </w:r>
    </w:p>
    <w:p w:rsidR="00716B2B" w:rsidRPr="006B2FA8" w:rsidRDefault="00716B2B" w:rsidP="00716B2B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>Asmawati, 2007</w:t>
      </w:r>
    </w:p>
    <w:p w:rsidR="00716B2B" w:rsidRPr="006B2FA8" w:rsidRDefault="00716B2B" w:rsidP="00716B2B">
      <w:pPr>
        <w:spacing w:line="36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>Analisis Hubungan Karies Anak Usia 10-11 Tahun di SD Athizah, SDN 1 Bawakaraeng dan SDN 2 Bangkala, Dentofasial Jurnal</w:t>
      </w:r>
    </w:p>
    <w:p w:rsidR="00716B2B" w:rsidRPr="006B2FA8" w:rsidRDefault="00716B2B" w:rsidP="00716B2B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>Azwar S, 2009</w:t>
      </w:r>
    </w:p>
    <w:p w:rsidR="00D1656E" w:rsidRPr="006B2FA8" w:rsidRDefault="00716B2B" w:rsidP="00716B2B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ab/>
        <w:t>Sikap Manusia, Teori dan Pengukuran. Yogyakarta: Pustaka Pelajar</w:t>
      </w:r>
    </w:p>
    <w:p w:rsidR="00D621EF" w:rsidRPr="006B2FA8" w:rsidRDefault="00D621EF" w:rsidP="00D621EF">
      <w:pPr>
        <w:spacing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>Bakar,</w:t>
      </w:r>
      <w:r w:rsidR="00D1656E" w:rsidRPr="006B2FA8">
        <w:rPr>
          <w:rFonts w:ascii="Times New Roman" w:hAnsi="Times New Roman" w:cs="Times New Roman"/>
          <w:i/>
          <w:sz w:val="24"/>
          <w:szCs w:val="24"/>
        </w:rPr>
        <w:t xml:space="preserve"> A,</w:t>
      </w:r>
      <w:r w:rsidRPr="006B2FA8">
        <w:rPr>
          <w:rFonts w:ascii="Times New Roman" w:hAnsi="Times New Roman" w:cs="Times New Roman"/>
          <w:i/>
          <w:sz w:val="24"/>
          <w:szCs w:val="24"/>
        </w:rPr>
        <w:t xml:space="preserve"> 2012.</w:t>
      </w:r>
    </w:p>
    <w:p w:rsidR="00D621EF" w:rsidRPr="006B2FA8" w:rsidRDefault="00D621EF" w:rsidP="00D621EF">
      <w:pPr>
        <w:spacing w:line="36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>Kedokteran Gigi Klinik Ed</w:t>
      </w:r>
      <w:r w:rsidR="006D0DFD" w:rsidRPr="006B2FA8">
        <w:rPr>
          <w:rFonts w:ascii="Times New Roman" w:hAnsi="Times New Roman" w:cs="Times New Roman"/>
          <w:i/>
          <w:sz w:val="24"/>
          <w:szCs w:val="24"/>
        </w:rPr>
        <w:t>isi 2 Yogyakarta: Quantum Sinergi</w:t>
      </w:r>
      <w:r w:rsidRPr="006B2FA8">
        <w:rPr>
          <w:rFonts w:ascii="Times New Roman" w:hAnsi="Times New Roman" w:cs="Times New Roman"/>
          <w:i/>
          <w:sz w:val="24"/>
          <w:szCs w:val="24"/>
        </w:rPr>
        <w:t>s Media</w:t>
      </w:r>
    </w:p>
    <w:p w:rsidR="00716B2B" w:rsidRPr="006B2FA8" w:rsidRDefault="00716B2B" w:rsidP="00716B2B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>Barus Dumasari, 2008</w:t>
      </w:r>
    </w:p>
    <w:p w:rsidR="00716B2B" w:rsidRPr="00C12CCC" w:rsidRDefault="00716B2B" w:rsidP="00C12CCC">
      <w:pPr>
        <w:spacing w:line="36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 xml:space="preserve">Hubungan Kebiasaan Makan Dan Pemeliharaan Kesehatan Gigi Dengan Karies Gigi Pada Anak SD 060935 Di Jalan Pintu Air II Samping Gudang Kota Medan Rahun 2008. Medan: Universitas Sumatra Utara. </w:t>
      </w:r>
      <w:hyperlink r:id="rId5" w:history="1">
        <w:r w:rsidRPr="006E3379">
          <w:rPr>
            <w:rStyle w:val="Hyperlink"/>
            <w:rFonts w:ascii="Times New Roman" w:hAnsi="Times New Roman" w:cs="Times New Roman"/>
            <w:i/>
            <w:color w:val="auto"/>
            <w:sz w:val="24"/>
            <w:szCs w:val="24"/>
          </w:rPr>
          <w:t>http://repository.usu.ac.id/handle/123456789/19426</w:t>
        </w:r>
      </w:hyperlink>
      <w:r w:rsidRPr="006B2FA8">
        <w:rPr>
          <w:rFonts w:ascii="Times New Roman" w:hAnsi="Times New Roman" w:cs="Times New Roman"/>
          <w:i/>
          <w:sz w:val="24"/>
          <w:szCs w:val="24"/>
        </w:rPr>
        <w:t>[diunduh 12 Desember 2017]</w:t>
      </w:r>
    </w:p>
    <w:p w:rsidR="00716B2B" w:rsidRPr="006B2FA8" w:rsidRDefault="00716B2B" w:rsidP="00716B2B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lastRenderedPageBreak/>
        <w:t>Cahyati, W, H, 2008</w:t>
      </w:r>
    </w:p>
    <w:p w:rsidR="00716B2B" w:rsidRPr="006B2FA8" w:rsidRDefault="00716B2B" w:rsidP="00716B2B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ab/>
        <w:t>Karies Gigi pada Anak TK. Jakarta: Media Kesmas</w:t>
      </w:r>
    </w:p>
    <w:p w:rsidR="00716B2B" w:rsidRPr="006B2FA8" w:rsidRDefault="00716B2B" w:rsidP="00716B2B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>Darwati, dkk, 2011</w:t>
      </w:r>
    </w:p>
    <w:p w:rsidR="00716B2B" w:rsidRPr="006B2FA8" w:rsidRDefault="00716B2B" w:rsidP="00716B2B">
      <w:pPr>
        <w:spacing w:line="36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 xml:space="preserve">Efektifitas Program Sikat Gigi Bersama Terhadap Risiko Karies Gigi pada Murid Sekolah </w:t>
      </w:r>
      <w:r w:rsidR="00010394">
        <w:rPr>
          <w:rFonts w:ascii="Times New Roman" w:hAnsi="Times New Roman" w:cs="Times New Roman"/>
          <w:i/>
          <w:sz w:val="24"/>
          <w:szCs w:val="24"/>
        </w:rPr>
        <w:t>Dasar. Journal Indonesia Me</w:t>
      </w:r>
      <w:r w:rsidRPr="006B2FA8">
        <w:rPr>
          <w:rFonts w:ascii="Times New Roman" w:hAnsi="Times New Roman" w:cs="Times New Roman"/>
          <w:i/>
          <w:sz w:val="24"/>
          <w:szCs w:val="24"/>
        </w:rPr>
        <w:t>dical Association</w:t>
      </w:r>
    </w:p>
    <w:p w:rsidR="00716B2B" w:rsidRPr="006B2FA8" w:rsidRDefault="00716B2B" w:rsidP="00716B2B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>Dalimunthe T, 1998</w:t>
      </w:r>
    </w:p>
    <w:p w:rsidR="00716B2B" w:rsidRPr="006B2FA8" w:rsidRDefault="00716B2B" w:rsidP="00716B2B">
      <w:pPr>
        <w:spacing w:line="36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>Pola Pemberian Makanan yang Salah pada Bayi dan Anak Sebagai Penyebab Terjadinya Karies Botol. Majalah Kedokteran Gigi. USU</w:t>
      </w:r>
      <w:hyperlink r:id="rId6" w:history="1">
        <w:r w:rsidR="00010394" w:rsidRPr="006E3379">
          <w:rPr>
            <w:rStyle w:val="Hyperlink"/>
            <w:rFonts w:ascii="Times New Roman" w:hAnsi="Times New Roman" w:cs="Times New Roman"/>
            <w:i/>
            <w:color w:val="auto"/>
            <w:sz w:val="24"/>
            <w:szCs w:val="24"/>
          </w:rPr>
          <w:t>http://dalimunthe.T.pola.pemberian.makan.usu.pdf</w:t>
        </w:r>
      </w:hyperlink>
      <w:r w:rsidR="00010394">
        <w:rPr>
          <w:rFonts w:ascii="Times New Roman" w:hAnsi="Times New Roman" w:cs="Times New Roman"/>
          <w:i/>
          <w:sz w:val="24"/>
          <w:szCs w:val="24"/>
        </w:rPr>
        <w:t>[diunduh 10 Desember 2017]</w:t>
      </w:r>
    </w:p>
    <w:p w:rsidR="00716B2B" w:rsidRPr="006B2FA8" w:rsidRDefault="00716B2B" w:rsidP="00716B2B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>Dewi S, 2013</w:t>
      </w:r>
    </w:p>
    <w:p w:rsidR="00716B2B" w:rsidRPr="006B2FA8" w:rsidRDefault="00716B2B" w:rsidP="00716B2B">
      <w:pPr>
        <w:spacing w:line="36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>Hubungan Karbohidrat pada Susu yang Dikonsumsi Dengan Kejadian Karies Botol pada Anak Play Group. Journal Kesehatan Gigi. S Dewi.25-31.pdf</w:t>
      </w:r>
      <w:r w:rsidR="003E5603">
        <w:rPr>
          <w:rFonts w:ascii="Times New Roman" w:hAnsi="Times New Roman" w:cs="Times New Roman"/>
          <w:i/>
          <w:sz w:val="24"/>
          <w:szCs w:val="24"/>
        </w:rPr>
        <w:t xml:space="preserve"> [diunduh 12 Desember 2017]</w:t>
      </w:r>
    </w:p>
    <w:p w:rsidR="00716B2B" w:rsidRPr="006B2FA8" w:rsidRDefault="00716B2B" w:rsidP="00716B2B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>Dwi Ari Purwati, 2017</w:t>
      </w:r>
    </w:p>
    <w:p w:rsidR="00716B2B" w:rsidRPr="006B2FA8" w:rsidRDefault="00716B2B" w:rsidP="00716B2B">
      <w:pPr>
        <w:spacing w:line="36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>Gambaran Pengetahuan Orangtua Tentang Kesehatan Gigi dan Mulut pada Balita dengan Indeks def-t pada TKI Sakina Cimanggis Depok Tahun 2017. Jakarta: AKG PUSKESAD</w:t>
      </w:r>
    </w:p>
    <w:p w:rsidR="00716B2B" w:rsidRPr="006B2FA8" w:rsidRDefault="00716B2B" w:rsidP="00716B2B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>Ghofur, Abdul, 2012</w:t>
      </w:r>
    </w:p>
    <w:p w:rsidR="00716B2B" w:rsidRPr="006B2FA8" w:rsidRDefault="00716B2B" w:rsidP="00716B2B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ab/>
        <w:t>Buku Pintar Kesehatan Gigi dan Mulut. Yogyakarta: Mitra Buku</w:t>
      </w:r>
    </w:p>
    <w:p w:rsidR="00716B2B" w:rsidRPr="006B2FA8" w:rsidRDefault="00716B2B" w:rsidP="00716B2B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>Gultom, Manary, 2009</w:t>
      </w:r>
    </w:p>
    <w:p w:rsidR="00716B2B" w:rsidRPr="006E3379" w:rsidRDefault="00716B2B" w:rsidP="00716B2B">
      <w:pPr>
        <w:spacing w:line="36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 xml:space="preserve">Pengetahuan Sikap dan Tindakan Ibu-Ibu Rumahtangga Terhadap Pemeliharaan Kesehatan Gigi dan Mulut Anak Balitanya, Kabupaten Toba Samosir Suamatra Utara, Medan: </w:t>
      </w:r>
      <w:r w:rsidRPr="006E3379">
        <w:rPr>
          <w:rFonts w:ascii="Times New Roman" w:hAnsi="Times New Roman" w:cs="Times New Roman"/>
          <w:i/>
          <w:sz w:val="24"/>
          <w:szCs w:val="24"/>
        </w:rPr>
        <w:t>USU</w:t>
      </w:r>
      <w:hyperlink r:id="rId7" w:history="1">
        <w:r w:rsidR="003E5603" w:rsidRPr="006E3379">
          <w:rPr>
            <w:rStyle w:val="Hyperlink"/>
            <w:rFonts w:ascii="Times New Roman" w:hAnsi="Times New Roman" w:cs="Times New Roman"/>
            <w:i/>
            <w:color w:val="auto"/>
            <w:sz w:val="24"/>
            <w:szCs w:val="24"/>
          </w:rPr>
          <w:t>http://repository.usu.ac.id/hmf</w:t>
        </w:r>
      </w:hyperlink>
    </w:p>
    <w:p w:rsidR="00C12CCC" w:rsidRDefault="00C12CCC" w:rsidP="00716B2B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12CCC" w:rsidRDefault="00C12CCC" w:rsidP="00716B2B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12CCC" w:rsidRDefault="00C12CCC" w:rsidP="00716B2B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16B2B" w:rsidRPr="006B2FA8" w:rsidRDefault="00716B2B" w:rsidP="00716B2B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lastRenderedPageBreak/>
        <w:t>Hamada, T, 2008</w:t>
      </w:r>
    </w:p>
    <w:p w:rsidR="00716B2B" w:rsidRPr="006B2FA8" w:rsidRDefault="00716B2B" w:rsidP="00716B2B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ab/>
        <w:t>Menuju Gigi dan Mulut Sehat Pencegahan dan Pemeliharaan. Medan: USU Press</w:t>
      </w:r>
      <w:r w:rsidR="003E5603">
        <w:rPr>
          <w:rFonts w:ascii="Times New Roman" w:hAnsi="Times New Roman" w:cs="Times New Roman"/>
          <w:i/>
          <w:sz w:val="24"/>
          <w:szCs w:val="24"/>
        </w:rPr>
        <w:t xml:space="preserve"> [diunduh 12 Desember 2017]</w:t>
      </w:r>
    </w:p>
    <w:p w:rsidR="00716B2B" w:rsidRPr="006B2FA8" w:rsidRDefault="00716B2B" w:rsidP="00716B2B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16B2B" w:rsidRPr="006B2FA8" w:rsidRDefault="00716B2B" w:rsidP="00716B2B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>Herijuliana E, Indriani TS, Artini S, 2001</w:t>
      </w:r>
    </w:p>
    <w:p w:rsidR="00716B2B" w:rsidRPr="006B2FA8" w:rsidRDefault="00716B2B" w:rsidP="00716B2B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ab/>
        <w:t>Pendidikan Kesehatan Gigi. Jakarta: EGC</w:t>
      </w:r>
    </w:p>
    <w:p w:rsidR="00716B2B" w:rsidRPr="006B2FA8" w:rsidRDefault="00716B2B" w:rsidP="00716B2B">
      <w:pPr>
        <w:tabs>
          <w:tab w:val="left" w:pos="3885"/>
        </w:tabs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>Hungu, 2007</w:t>
      </w:r>
      <w:r w:rsidRPr="006B2FA8">
        <w:rPr>
          <w:rFonts w:ascii="Times New Roman" w:hAnsi="Times New Roman" w:cs="Times New Roman"/>
          <w:i/>
          <w:sz w:val="24"/>
          <w:szCs w:val="24"/>
        </w:rPr>
        <w:tab/>
      </w:r>
    </w:p>
    <w:p w:rsidR="00716B2B" w:rsidRPr="003E5603" w:rsidRDefault="00716B2B" w:rsidP="00716B2B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ab/>
      </w:r>
      <w:hyperlink r:id="rId8" w:history="1">
        <w:r w:rsidRPr="006E3379">
          <w:rPr>
            <w:rStyle w:val="Hyperlink"/>
            <w:rFonts w:ascii="Times New Roman" w:hAnsi="Times New Roman" w:cs="Times New Roman"/>
            <w:i/>
            <w:color w:val="auto"/>
            <w:sz w:val="24"/>
            <w:szCs w:val="24"/>
          </w:rPr>
          <w:t>http://www.psychologymsnia.com/2012/12/pengertian-jenis-kelamin.htlm</w:t>
        </w:r>
      </w:hyperlink>
      <w:r w:rsidR="003E5603">
        <w:rPr>
          <w:rFonts w:ascii="Times New Roman" w:hAnsi="Times New Roman" w:cs="Times New Roman"/>
          <w:i/>
          <w:sz w:val="24"/>
          <w:szCs w:val="24"/>
        </w:rPr>
        <w:t>[diunduh 19 Desember 2017]</w:t>
      </w:r>
    </w:p>
    <w:p w:rsidR="00716B2B" w:rsidRPr="006B2FA8" w:rsidRDefault="00716B2B" w:rsidP="00716B2B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>Indirawati, T. N., 2013</w:t>
      </w:r>
    </w:p>
    <w:p w:rsidR="00716B2B" w:rsidRPr="006B2FA8" w:rsidRDefault="00716B2B" w:rsidP="00716B2B">
      <w:pPr>
        <w:spacing w:line="36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>Penelitian Indeks DMF-T anak Usia 12 Tahun oleh Dokter dan Bukan Dokter Gigi di Kabupaten Ketapang Provinsi Kalimantan Barat. Jakarta: Media Litbangkes</w:t>
      </w:r>
    </w:p>
    <w:p w:rsidR="00716B2B" w:rsidRPr="006B2FA8" w:rsidRDefault="00716B2B" w:rsidP="00716B2B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>Natamiharja J, Dwi Ns, 2010</w:t>
      </w:r>
    </w:p>
    <w:p w:rsidR="00716B2B" w:rsidRPr="006B2FA8" w:rsidRDefault="00716B2B" w:rsidP="00716B2B">
      <w:pPr>
        <w:spacing w:line="36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>Hubungan Pendidikan, Pengetahuan, dan Perilaku Ibu Terhadap Status Karies Gigi Balitanya. Dentika Dental Journal</w:t>
      </w:r>
    </w:p>
    <w:p w:rsidR="00716B2B" w:rsidRPr="006B2FA8" w:rsidRDefault="00716B2B" w:rsidP="00716B2B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 xml:space="preserve">Notoadmodjo, 2005 </w:t>
      </w:r>
    </w:p>
    <w:p w:rsidR="00716B2B" w:rsidRPr="006B2FA8" w:rsidRDefault="00716B2B" w:rsidP="00716B2B">
      <w:pPr>
        <w:spacing w:line="36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>Pendidikan dan Perilaku Kesehatan. Jakarta: Rineka Cipta</w:t>
      </w:r>
    </w:p>
    <w:p w:rsidR="00716B2B" w:rsidRPr="006B2FA8" w:rsidRDefault="00716B2B" w:rsidP="00716B2B">
      <w:pPr>
        <w:tabs>
          <w:tab w:val="left" w:pos="3750"/>
        </w:tabs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>Notoatmodjo, 2007</w:t>
      </w:r>
      <w:r w:rsidRPr="006B2FA8">
        <w:rPr>
          <w:rFonts w:ascii="Times New Roman" w:hAnsi="Times New Roman" w:cs="Times New Roman"/>
          <w:i/>
          <w:sz w:val="24"/>
          <w:szCs w:val="24"/>
        </w:rPr>
        <w:tab/>
      </w:r>
    </w:p>
    <w:p w:rsidR="00716B2B" w:rsidRPr="006B2FA8" w:rsidRDefault="00716B2B" w:rsidP="00716B2B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ab/>
        <w:t>Promosi Kesehatan dan Ilmu Perilaku. Jakarta: Rineka Cipta</w:t>
      </w:r>
    </w:p>
    <w:p w:rsidR="00716B2B" w:rsidRPr="006B2FA8" w:rsidRDefault="00716B2B" w:rsidP="00716B2B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>Notoatmodjo, 2010</w:t>
      </w:r>
    </w:p>
    <w:p w:rsidR="00716B2B" w:rsidRPr="006B2FA8" w:rsidRDefault="00716B2B" w:rsidP="00716B2B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ab/>
        <w:t>Teknik Dasar-Dasar Pengetahuan. Jakarta: Rineka Cipta.</w:t>
      </w:r>
    </w:p>
    <w:p w:rsidR="003728AB" w:rsidRPr="006B2FA8" w:rsidRDefault="003728AB" w:rsidP="003728AB">
      <w:pPr>
        <w:tabs>
          <w:tab w:val="left" w:pos="2145"/>
        </w:tabs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>PDGI, 2009</w:t>
      </w:r>
      <w:r w:rsidRPr="006B2FA8">
        <w:rPr>
          <w:rFonts w:ascii="Times New Roman" w:hAnsi="Times New Roman" w:cs="Times New Roman"/>
          <w:i/>
          <w:sz w:val="24"/>
          <w:szCs w:val="24"/>
        </w:rPr>
        <w:tab/>
      </w:r>
    </w:p>
    <w:p w:rsidR="003728AB" w:rsidRPr="006B2FA8" w:rsidRDefault="003728AB" w:rsidP="003728AB">
      <w:pPr>
        <w:spacing w:line="360" w:lineRule="auto"/>
        <w:ind w:left="720" w:firstLine="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>Petunjuk Praktis Pemeliharaan Kesehatan Gigi dan Mulut Kel</w:t>
      </w:r>
      <w:r w:rsidR="003E5603">
        <w:rPr>
          <w:rFonts w:ascii="Times New Roman" w:hAnsi="Times New Roman" w:cs="Times New Roman"/>
          <w:i/>
          <w:sz w:val="24"/>
          <w:szCs w:val="24"/>
        </w:rPr>
        <w:t>uarga. Jakarta: Journal</w:t>
      </w:r>
      <w:r w:rsidRPr="006B2FA8">
        <w:rPr>
          <w:rFonts w:ascii="Times New Roman" w:hAnsi="Times New Roman" w:cs="Times New Roman"/>
          <w:i/>
          <w:sz w:val="24"/>
          <w:szCs w:val="24"/>
        </w:rPr>
        <w:t xml:space="preserve"> PDGI-Pepsodent. </w:t>
      </w:r>
    </w:p>
    <w:p w:rsidR="00C12CCC" w:rsidRDefault="00C12CCC" w:rsidP="00716B2B">
      <w:pPr>
        <w:tabs>
          <w:tab w:val="left" w:pos="2505"/>
        </w:tabs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16B2B" w:rsidRPr="006B2FA8" w:rsidRDefault="00716B2B" w:rsidP="00716B2B">
      <w:pPr>
        <w:tabs>
          <w:tab w:val="left" w:pos="2505"/>
        </w:tabs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>RISKESDAS, 2013</w:t>
      </w:r>
      <w:r w:rsidRPr="006B2FA8">
        <w:rPr>
          <w:rFonts w:ascii="Times New Roman" w:hAnsi="Times New Roman" w:cs="Times New Roman"/>
          <w:i/>
          <w:sz w:val="24"/>
          <w:szCs w:val="24"/>
        </w:rPr>
        <w:tab/>
      </w:r>
    </w:p>
    <w:p w:rsidR="003728AB" w:rsidRPr="00C12CCC" w:rsidRDefault="00716B2B" w:rsidP="00C12CCC">
      <w:pPr>
        <w:spacing w:line="36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>Riset kesehatan dasar. Jakarta: Badan penelitian dan pengembangan kesehatan Kementrian Kesehatan RI.</w:t>
      </w:r>
    </w:p>
    <w:p w:rsidR="003728AB" w:rsidRPr="006B2FA8" w:rsidRDefault="003728AB" w:rsidP="003728AB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>Setiawati F, 2012</w:t>
      </w:r>
    </w:p>
    <w:p w:rsidR="003728AB" w:rsidRPr="006B2FA8" w:rsidRDefault="003728AB" w:rsidP="003728AB">
      <w:pPr>
        <w:spacing w:line="36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>Peran Pola Pemberian Air Susu Ibi (ASI) dalam Pencegahan Early Childhood Caries (ECC) di DKI Jakarta. Disertasi (Dessertation): Jakarta: Universitas Indonesia.</w:t>
      </w:r>
    </w:p>
    <w:p w:rsidR="003728AB" w:rsidRPr="006B2FA8" w:rsidRDefault="003728AB" w:rsidP="003728AB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>Sulistyoningsih H, 2011.</w:t>
      </w:r>
    </w:p>
    <w:p w:rsidR="003728AB" w:rsidRDefault="003728AB" w:rsidP="003728AB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ab/>
        <w:t>Gigi untuk Kesehatan Ibu dan Anak Yogyakarta: Graha Ilmu</w:t>
      </w:r>
    </w:p>
    <w:p w:rsidR="003E5603" w:rsidRDefault="003E5603" w:rsidP="003728AB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Sumerti NN, 2013</w:t>
      </w:r>
    </w:p>
    <w:p w:rsidR="003E5603" w:rsidRPr="006B2FA8" w:rsidRDefault="003E5603" w:rsidP="003728AB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Faktor-faktor yang Berhubungan dengan Perilaku Ibu dalam deteksi dini Karies Gigi pada Anak Balita di Kecamatan Kuta Utara Kabupaten Bandung: Journal Kesehatan Gigi</w:t>
      </w:r>
    </w:p>
    <w:p w:rsidR="003728AB" w:rsidRPr="006B2FA8" w:rsidRDefault="003728AB" w:rsidP="003728AB">
      <w:pPr>
        <w:tabs>
          <w:tab w:val="left" w:pos="1845"/>
        </w:tabs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>Sunaryo, 2002</w:t>
      </w:r>
      <w:r w:rsidRPr="006B2FA8">
        <w:rPr>
          <w:rFonts w:ascii="Times New Roman" w:hAnsi="Times New Roman" w:cs="Times New Roman"/>
          <w:i/>
          <w:sz w:val="24"/>
          <w:szCs w:val="24"/>
        </w:rPr>
        <w:tab/>
      </w:r>
    </w:p>
    <w:p w:rsidR="003728AB" w:rsidRPr="006B2FA8" w:rsidRDefault="003728AB" w:rsidP="003728AB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ab/>
        <w:t>Psikologi untuk Keperawatan. Jakarta: EGC</w:t>
      </w:r>
    </w:p>
    <w:p w:rsidR="003728AB" w:rsidRPr="006B2FA8" w:rsidRDefault="003728AB" w:rsidP="003728AB">
      <w:pPr>
        <w:tabs>
          <w:tab w:val="left" w:pos="5100"/>
        </w:tabs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>Suryawati S, dkk, 2009</w:t>
      </w:r>
      <w:r w:rsidRPr="006B2FA8">
        <w:rPr>
          <w:rFonts w:ascii="Times New Roman" w:hAnsi="Times New Roman" w:cs="Times New Roman"/>
          <w:i/>
          <w:sz w:val="24"/>
          <w:szCs w:val="24"/>
        </w:rPr>
        <w:tab/>
      </w:r>
    </w:p>
    <w:p w:rsidR="003728AB" w:rsidRPr="006B2FA8" w:rsidRDefault="003728AB" w:rsidP="003728AB">
      <w:pPr>
        <w:spacing w:line="36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>Prevalensi Nursing Mouth Caries pada Anak Usia 15 – 60 Bulan Berdasarkan Frekuensi Penyikatan Gigi. http//resources.unpad.as.id [diunduh 18 Desember 2017]</w:t>
      </w:r>
    </w:p>
    <w:p w:rsidR="00D621EF" w:rsidRPr="006B2FA8" w:rsidRDefault="006D0DFD" w:rsidP="00D621EF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>Sut</w:t>
      </w:r>
      <w:r w:rsidR="00D1656E" w:rsidRPr="006B2FA8">
        <w:rPr>
          <w:rFonts w:ascii="Times New Roman" w:hAnsi="Times New Roman" w:cs="Times New Roman"/>
          <w:i/>
          <w:sz w:val="24"/>
          <w:szCs w:val="24"/>
        </w:rPr>
        <w:t>adi H,</w:t>
      </w:r>
      <w:r w:rsidR="00D621EF" w:rsidRPr="006B2FA8">
        <w:rPr>
          <w:rFonts w:ascii="Times New Roman" w:hAnsi="Times New Roman" w:cs="Times New Roman"/>
          <w:i/>
          <w:sz w:val="24"/>
          <w:szCs w:val="24"/>
        </w:rPr>
        <w:t xml:space="preserve"> 2007</w:t>
      </w:r>
    </w:p>
    <w:p w:rsidR="006D0DFD" w:rsidRPr="006B2FA8" w:rsidRDefault="006D0DFD" w:rsidP="00D621EF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ab/>
        <w:t>Penanggulangan Karies Rampan Serta Keluhannya Pada Anak. JKGUI</w:t>
      </w:r>
    </w:p>
    <w:p w:rsidR="003728AB" w:rsidRPr="006B2FA8" w:rsidRDefault="003728AB" w:rsidP="003728AB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>Tarigan R, 2005</w:t>
      </w:r>
    </w:p>
    <w:p w:rsidR="003728AB" w:rsidRPr="006B2FA8" w:rsidRDefault="003728AB" w:rsidP="003728AB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ab/>
        <w:t>Karies Gigi. Jakarta: Hipokrates</w:t>
      </w:r>
    </w:p>
    <w:p w:rsidR="003728AB" w:rsidRPr="006B2FA8" w:rsidRDefault="003728AB" w:rsidP="003728AB">
      <w:pPr>
        <w:tabs>
          <w:tab w:val="left" w:pos="2355"/>
        </w:tabs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>Tarigan R, 2013</w:t>
      </w:r>
      <w:r w:rsidRPr="006B2FA8">
        <w:rPr>
          <w:rFonts w:ascii="Times New Roman" w:hAnsi="Times New Roman" w:cs="Times New Roman"/>
          <w:i/>
          <w:sz w:val="24"/>
          <w:szCs w:val="24"/>
        </w:rPr>
        <w:tab/>
      </w:r>
    </w:p>
    <w:p w:rsidR="00716B2B" w:rsidRPr="006B2FA8" w:rsidRDefault="003728AB" w:rsidP="003728AB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ab/>
        <w:t>Karies Gigi Anak. Ed.2. Medan: Penerbit Buku Kedokteran EGC</w:t>
      </w:r>
    </w:p>
    <w:p w:rsidR="00C12CCC" w:rsidRDefault="00C12CCC" w:rsidP="00716B2B">
      <w:pPr>
        <w:tabs>
          <w:tab w:val="left" w:pos="2385"/>
        </w:tabs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716B2B" w:rsidRPr="006B2FA8" w:rsidRDefault="00716B2B" w:rsidP="00716B2B">
      <w:pPr>
        <w:tabs>
          <w:tab w:val="left" w:pos="2385"/>
        </w:tabs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lastRenderedPageBreak/>
        <w:t>Wey, RR, 2009</w:t>
      </w:r>
      <w:r w:rsidRPr="006B2FA8">
        <w:rPr>
          <w:rFonts w:ascii="Times New Roman" w:hAnsi="Times New Roman" w:cs="Times New Roman"/>
          <w:i/>
          <w:sz w:val="24"/>
          <w:szCs w:val="24"/>
        </w:rPr>
        <w:tab/>
      </w:r>
    </w:p>
    <w:p w:rsidR="00425603" w:rsidRPr="006B2FA8" w:rsidRDefault="00716B2B" w:rsidP="00425603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ab/>
        <w:t>Pedeatric Dentistry 3rd ed, New York: Oxford University Press</w:t>
      </w:r>
    </w:p>
    <w:p w:rsidR="00425603" w:rsidRPr="006B2FA8" w:rsidRDefault="00425603" w:rsidP="00425603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>Zafar S, Harnekar SY, Siddiq A, 2009</w:t>
      </w:r>
    </w:p>
    <w:p w:rsidR="00D1656E" w:rsidRPr="006B2FA8" w:rsidRDefault="00425603" w:rsidP="00425603">
      <w:pPr>
        <w:spacing w:line="36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2FA8">
        <w:rPr>
          <w:rFonts w:ascii="Times New Roman" w:hAnsi="Times New Roman" w:cs="Times New Roman"/>
          <w:i/>
          <w:sz w:val="24"/>
          <w:szCs w:val="24"/>
        </w:rPr>
        <w:t xml:space="preserve"> Early childhood caeies: etiology, clinical considerations</w:t>
      </w:r>
      <w:r w:rsidR="003E6742">
        <w:rPr>
          <w:rFonts w:ascii="Times New Roman" w:hAnsi="Times New Roman" w:cs="Times New Roman"/>
          <w:i/>
          <w:sz w:val="24"/>
          <w:szCs w:val="24"/>
        </w:rPr>
        <w:t>, consequences, and management.</w:t>
      </w:r>
      <w:hyperlink r:id="rId9" w:history="1">
        <w:r w:rsidR="003E6742" w:rsidRPr="00AA3691">
          <w:rPr>
            <w:rStyle w:val="Hyperlink"/>
            <w:rFonts w:ascii="Times New Roman" w:hAnsi="Times New Roman" w:cs="Times New Roman"/>
            <w:i/>
            <w:color w:val="auto"/>
            <w:sz w:val="24"/>
            <w:szCs w:val="24"/>
          </w:rPr>
          <w:t>http://www.moderndentistrymedia.com/juli_aug2009/zafar.pdf</w:t>
        </w:r>
      </w:hyperlink>
      <w:r w:rsidRPr="00AA3691">
        <w:rPr>
          <w:rFonts w:ascii="Times New Roman" w:hAnsi="Times New Roman" w:cs="Times New Roman"/>
          <w:i/>
          <w:sz w:val="24"/>
          <w:szCs w:val="24"/>
        </w:rPr>
        <w:t>[d</w:t>
      </w:r>
      <w:r w:rsidRPr="006B2FA8">
        <w:rPr>
          <w:rFonts w:ascii="Times New Roman" w:hAnsi="Times New Roman" w:cs="Times New Roman"/>
          <w:i/>
          <w:sz w:val="24"/>
          <w:szCs w:val="24"/>
        </w:rPr>
        <w:t>iunduh 18 Desember 2017]</w:t>
      </w:r>
    </w:p>
    <w:p w:rsidR="00D621EF" w:rsidRPr="006B2FA8" w:rsidRDefault="00D621EF" w:rsidP="00D621EF">
      <w:pPr>
        <w:spacing w:line="360" w:lineRule="auto"/>
        <w:ind w:firstLine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621EF" w:rsidRPr="006B2FA8" w:rsidRDefault="00D621EF" w:rsidP="00D621EF">
      <w:pPr>
        <w:spacing w:line="48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B33DF" w:rsidRPr="006B2FA8" w:rsidRDefault="006B33DF" w:rsidP="006B33DF">
      <w:pPr>
        <w:pStyle w:val="ListParagraph"/>
        <w:spacing w:line="480" w:lineRule="auto"/>
        <w:ind w:left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B33DF" w:rsidRPr="006B2FA8" w:rsidRDefault="006B33DF" w:rsidP="006B33DF">
      <w:pPr>
        <w:pStyle w:val="ListParagraph"/>
        <w:spacing w:line="48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6B33DF" w:rsidRPr="006B2FA8" w:rsidSect="006418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D91F01"/>
    <w:multiLevelType w:val="hybridMultilevel"/>
    <w:tmpl w:val="007031EE"/>
    <w:lvl w:ilvl="0" w:tplc="3A180682">
      <w:start w:val="1"/>
      <w:numFmt w:val="lowerLetter"/>
      <w:lvlText w:val="%1."/>
      <w:lvlJc w:val="left"/>
      <w:pPr>
        <w:ind w:left="1080" w:hanging="360"/>
      </w:p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>
      <w:start w:val="1"/>
      <w:numFmt w:val="lowerRoman"/>
      <w:lvlText w:val="%3."/>
      <w:lvlJc w:val="right"/>
      <w:pPr>
        <w:ind w:left="2520" w:hanging="180"/>
      </w:pPr>
    </w:lvl>
    <w:lvl w:ilvl="3" w:tplc="0421000F">
      <w:start w:val="1"/>
      <w:numFmt w:val="decimal"/>
      <w:lvlText w:val="%4."/>
      <w:lvlJc w:val="left"/>
      <w:pPr>
        <w:ind w:left="3240" w:hanging="360"/>
      </w:pPr>
    </w:lvl>
    <w:lvl w:ilvl="4" w:tplc="04210019">
      <w:start w:val="1"/>
      <w:numFmt w:val="lowerLetter"/>
      <w:lvlText w:val="%5."/>
      <w:lvlJc w:val="left"/>
      <w:pPr>
        <w:ind w:left="3960" w:hanging="360"/>
      </w:pPr>
    </w:lvl>
    <w:lvl w:ilvl="5" w:tplc="0421001B">
      <w:start w:val="1"/>
      <w:numFmt w:val="lowerRoman"/>
      <w:lvlText w:val="%6."/>
      <w:lvlJc w:val="right"/>
      <w:pPr>
        <w:ind w:left="4680" w:hanging="180"/>
      </w:pPr>
    </w:lvl>
    <w:lvl w:ilvl="6" w:tplc="0421000F">
      <w:start w:val="1"/>
      <w:numFmt w:val="decimal"/>
      <w:lvlText w:val="%7."/>
      <w:lvlJc w:val="left"/>
      <w:pPr>
        <w:ind w:left="5400" w:hanging="360"/>
      </w:pPr>
    </w:lvl>
    <w:lvl w:ilvl="7" w:tplc="04210019">
      <w:start w:val="1"/>
      <w:numFmt w:val="lowerLetter"/>
      <w:lvlText w:val="%8."/>
      <w:lvlJc w:val="left"/>
      <w:pPr>
        <w:ind w:left="6120" w:hanging="360"/>
      </w:pPr>
    </w:lvl>
    <w:lvl w:ilvl="8" w:tplc="0421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676E51"/>
    <w:multiLevelType w:val="hybridMultilevel"/>
    <w:tmpl w:val="1DB8922A"/>
    <w:lvl w:ilvl="0" w:tplc="B42467A8">
      <w:start w:val="1"/>
      <w:numFmt w:val="lowerLetter"/>
      <w:lvlText w:val="%1."/>
      <w:lvlJc w:val="left"/>
      <w:pPr>
        <w:ind w:left="1080" w:hanging="360"/>
      </w:p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>
      <w:start w:val="1"/>
      <w:numFmt w:val="lowerRoman"/>
      <w:lvlText w:val="%3."/>
      <w:lvlJc w:val="right"/>
      <w:pPr>
        <w:ind w:left="2520" w:hanging="180"/>
      </w:pPr>
    </w:lvl>
    <w:lvl w:ilvl="3" w:tplc="0421000F">
      <w:start w:val="1"/>
      <w:numFmt w:val="decimal"/>
      <w:lvlText w:val="%4."/>
      <w:lvlJc w:val="left"/>
      <w:pPr>
        <w:ind w:left="3240" w:hanging="360"/>
      </w:pPr>
    </w:lvl>
    <w:lvl w:ilvl="4" w:tplc="04210019">
      <w:start w:val="1"/>
      <w:numFmt w:val="lowerLetter"/>
      <w:lvlText w:val="%5."/>
      <w:lvlJc w:val="left"/>
      <w:pPr>
        <w:ind w:left="3960" w:hanging="360"/>
      </w:pPr>
    </w:lvl>
    <w:lvl w:ilvl="5" w:tplc="0421001B">
      <w:start w:val="1"/>
      <w:numFmt w:val="lowerRoman"/>
      <w:lvlText w:val="%6."/>
      <w:lvlJc w:val="right"/>
      <w:pPr>
        <w:ind w:left="4680" w:hanging="180"/>
      </w:pPr>
    </w:lvl>
    <w:lvl w:ilvl="6" w:tplc="0421000F">
      <w:start w:val="1"/>
      <w:numFmt w:val="decimal"/>
      <w:lvlText w:val="%7."/>
      <w:lvlJc w:val="left"/>
      <w:pPr>
        <w:ind w:left="5400" w:hanging="360"/>
      </w:pPr>
    </w:lvl>
    <w:lvl w:ilvl="7" w:tplc="04210019">
      <w:start w:val="1"/>
      <w:numFmt w:val="lowerLetter"/>
      <w:lvlText w:val="%8."/>
      <w:lvlJc w:val="left"/>
      <w:pPr>
        <w:ind w:left="6120" w:hanging="360"/>
      </w:pPr>
    </w:lvl>
    <w:lvl w:ilvl="8" w:tplc="0421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7A4DAA"/>
    <w:multiLevelType w:val="hybridMultilevel"/>
    <w:tmpl w:val="8214BE18"/>
    <w:lvl w:ilvl="0" w:tplc="49E8DD7C">
      <w:start w:val="1"/>
      <w:numFmt w:val="lowerLetter"/>
      <w:lvlText w:val="%1."/>
      <w:lvlJc w:val="left"/>
      <w:pPr>
        <w:ind w:left="1080" w:hanging="360"/>
      </w:p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>
      <w:start w:val="1"/>
      <w:numFmt w:val="lowerRoman"/>
      <w:lvlText w:val="%3."/>
      <w:lvlJc w:val="right"/>
      <w:pPr>
        <w:ind w:left="2520" w:hanging="180"/>
      </w:pPr>
    </w:lvl>
    <w:lvl w:ilvl="3" w:tplc="0421000F">
      <w:start w:val="1"/>
      <w:numFmt w:val="decimal"/>
      <w:lvlText w:val="%4."/>
      <w:lvlJc w:val="left"/>
      <w:pPr>
        <w:ind w:left="3240" w:hanging="360"/>
      </w:pPr>
    </w:lvl>
    <w:lvl w:ilvl="4" w:tplc="04210019">
      <w:start w:val="1"/>
      <w:numFmt w:val="lowerLetter"/>
      <w:lvlText w:val="%5."/>
      <w:lvlJc w:val="left"/>
      <w:pPr>
        <w:ind w:left="3960" w:hanging="360"/>
      </w:pPr>
    </w:lvl>
    <w:lvl w:ilvl="5" w:tplc="0421001B">
      <w:start w:val="1"/>
      <w:numFmt w:val="lowerRoman"/>
      <w:lvlText w:val="%6."/>
      <w:lvlJc w:val="right"/>
      <w:pPr>
        <w:ind w:left="4680" w:hanging="180"/>
      </w:pPr>
    </w:lvl>
    <w:lvl w:ilvl="6" w:tplc="0421000F">
      <w:start w:val="1"/>
      <w:numFmt w:val="decimal"/>
      <w:lvlText w:val="%7."/>
      <w:lvlJc w:val="left"/>
      <w:pPr>
        <w:ind w:left="5400" w:hanging="360"/>
      </w:pPr>
    </w:lvl>
    <w:lvl w:ilvl="7" w:tplc="04210019">
      <w:start w:val="1"/>
      <w:numFmt w:val="lowerLetter"/>
      <w:lvlText w:val="%8."/>
      <w:lvlJc w:val="left"/>
      <w:pPr>
        <w:ind w:left="6120" w:hanging="360"/>
      </w:pPr>
    </w:lvl>
    <w:lvl w:ilvl="8" w:tplc="0421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3B2214D"/>
    <w:multiLevelType w:val="hybridMultilevel"/>
    <w:tmpl w:val="D0806680"/>
    <w:lvl w:ilvl="0" w:tplc="CFA0C3C4">
      <w:start w:val="1"/>
      <w:numFmt w:val="lowerLetter"/>
      <w:lvlText w:val="%1."/>
      <w:lvlJc w:val="left"/>
      <w:pPr>
        <w:ind w:left="1080" w:hanging="360"/>
      </w:p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>
      <w:start w:val="1"/>
      <w:numFmt w:val="lowerRoman"/>
      <w:lvlText w:val="%3."/>
      <w:lvlJc w:val="right"/>
      <w:pPr>
        <w:ind w:left="2520" w:hanging="180"/>
      </w:pPr>
    </w:lvl>
    <w:lvl w:ilvl="3" w:tplc="0421000F">
      <w:start w:val="1"/>
      <w:numFmt w:val="decimal"/>
      <w:lvlText w:val="%4."/>
      <w:lvlJc w:val="left"/>
      <w:pPr>
        <w:ind w:left="3240" w:hanging="360"/>
      </w:pPr>
    </w:lvl>
    <w:lvl w:ilvl="4" w:tplc="04210019">
      <w:start w:val="1"/>
      <w:numFmt w:val="lowerLetter"/>
      <w:lvlText w:val="%5."/>
      <w:lvlJc w:val="left"/>
      <w:pPr>
        <w:ind w:left="3960" w:hanging="360"/>
      </w:pPr>
    </w:lvl>
    <w:lvl w:ilvl="5" w:tplc="0421001B">
      <w:start w:val="1"/>
      <w:numFmt w:val="lowerRoman"/>
      <w:lvlText w:val="%6."/>
      <w:lvlJc w:val="right"/>
      <w:pPr>
        <w:ind w:left="4680" w:hanging="180"/>
      </w:pPr>
    </w:lvl>
    <w:lvl w:ilvl="6" w:tplc="0421000F">
      <w:start w:val="1"/>
      <w:numFmt w:val="decimal"/>
      <w:lvlText w:val="%7."/>
      <w:lvlJc w:val="left"/>
      <w:pPr>
        <w:ind w:left="5400" w:hanging="360"/>
      </w:pPr>
    </w:lvl>
    <w:lvl w:ilvl="7" w:tplc="04210019">
      <w:start w:val="1"/>
      <w:numFmt w:val="lowerLetter"/>
      <w:lvlText w:val="%8."/>
      <w:lvlJc w:val="left"/>
      <w:pPr>
        <w:ind w:left="6120" w:hanging="360"/>
      </w:pPr>
    </w:lvl>
    <w:lvl w:ilvl="8" w:tplc="0421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E121FD7"/>
    <w:multiLevelType w:val="hybridMultilevel"/>
    <w:tmpl w:val="3476DAE6"/>
    <w:lvl w:ilvl="0" w:tplc="AA502FE0">
      <w:start w:val="1"/>
      <w:numFmt w:val="lowerLetter"/>
      <w:lvlText w:val="%1."/>
      <w:lvlJc w:val="left"/>
      <w:pPr>
        <w:ind w:left="1080" w:hanging="360"/>
      </w:p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>
      <w:start w:val="1"/>
      <w:numFmt w:val="lowerRoman"/>
      <w:lvlText w:val="%3."/>
      <w:lvlJc w:val="right"/>
      <w:pPr>
        <w:ind w:left="2520" w:hanging="180"/>
      </w:pPr>
    </w:lvl>
    <w:lvl w:ilvl="3" w:tplc="0421000F">
      <w:start w:val="1"/>
      <w:numFmt w:val="decimal"/>
      <w:lvlText w:val="%4."/>
      <w:lvlJc w:val="left"/>
      <w:pPr>
        <w:ind w:left="3240" w:hanging="360"/>
      </w:pPr>
    </w:lvl>
    <w:lvl w:ilvl="4" w:tplc="04210019">
      <w:start w:val="1"/>
      <w:numFmt w:val="lowerLetter"/>
      <w:lvlText w:val="%5."/>
      <w:lvlJc w:val="left"/>
      <w:pPr>
        <w:ind w:left="3960" w:hanging="360"/>
      </w:pPr>
    </w:lvl>
    <w:lvl w:ilvl="5" w:tplc="0421001B">
      <w:start w:val="1"/>
      <w:numFmt w:val="lowerRoman"/>
      <w:lvlText w:val="%6."/>
      <w:lvlJc w:val="right"/>
      <w:pPr>
        <w:ind w:left="4680" w:hanging="180"/>
      </w:pPr>
    </w:lvl>
    <w:lvl w:ilvl="6" w:tplc="0421000F">
      <w:start w:val="1"/>
      <w:numFmt w:val="decimal"/>
      <w:lvlText w:val="%7."/>
      <w:lvlJc w:val="left"/>
      <w:pPr>
        <w:ind w:left="5400" w:hanging="360"/>
      </w:pPr>
    </w:lvl>
    <w:lvl w:ilvl="7" w:tplc="04210019">
      <w:start w:val="1"/>
      <w:numFmt w:val="lowerLetter"/>
      <w:lvlText w:val="%8."/>
      <w:lvlJc w:val="left"/>
      <w:pPr>
        <w:ind w:left="6120" w:hanging="360"/>
      </w:pPr>
    </w:lvl>
    <w:lvl w:ilvl="8" w:tplc="0421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3951C44"/>
    <w:multiLevelType w:val="hybridMultilevel"/>
    <w:tmpl w:val="78665A72"/>
    <w:lvl w:ilvl="0" w:tplc="8424C2F2">
      <w:start w:val="1"/>
      <w:numFmt w:val="lowerLetter"/>
      <w:lvlText w:val="%1."/>
      <w:lvlJc w:val="left"/>
      <w:pPr>
        <w:ind w:left="1080" w:hanging="360"/>
      </w:p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>
      <w:start w:val="1"/>
      <w:numFmt w:val="lowerRoman"/>
      <w:lvlText w:val="%3."/>
      <w:lvlJc w:val="right"/>
      <w:pPr>
        <w:ind w:left="2520" w:hanging="180"/>
      </w:pPr>
    </w:lvl>
    <w:lvl w:ilvl="3" w:tplc="0421000F">
      <w:start w:val="1"/>
      <w:numFmt w:val="decimal"/>
      <w:lvlText w:val="%4."/>
      <w:lvlJc w:val="left"/>
      <w:pPr>
        <w:ind w:left="3240" w:hanging="360"/>
      </w:pPr>
    </w:lvl>
    <w:lvl w:ilvl="4" w:tplc="04210019">
      <w:start w:val="1"/>
      <w:numFmt w:val="lowerLetter"/>
      <w:lvlText w:val="%5."/>
      <w:lvlJc w:val="left"/>
      <w:pPr>
        <w:ind w:left="3960" w:hanging="360"/>
      </w:pPr>
    </w:lvl>
    <w:lvl w:ilvl="5" w:tplc="0421001B">
      <w:start w:val="1"/>
      <w:numFmt w:val="lowerRoman"/>
      <w:lvlText w:val="%6."/>
      <w:lvlJc w:val="right"/>
      <w:pPr>
        <w:ind w:left="4680" w:hanging="180"/>
      </w:pPr>
    </w:lvl>
    <w:lvl w:ilvl="6" w:tplc="0421000F">
      <w:start w:val="1"/>
      <w:numFmt w:val="decimal"/>
      <w:lvlText w:val="%7."/>
      <w:lvlJc w:val="left"/>
      <w:pPr>
        <w:ind w:left="5400" w:hanging="360"/>
      </w:pPr>
    </w:lvl>
    <w:lvl w:ilvl="7" w:tplc="04210019">
      <w:start w:val="1"/>
      <w:numFmt w:val="lowerLetter"/>
      <w:lvlText w:val="%8."/>
      <w:lvlJc w:val="left"/>
      <w:pPr>
        <w:ind w:left="6120" w:hanging="360"/>
      </w:pPr>
    </w:lvl>
    <w:lvl w:ilvl="8" w:tplc="0421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1CF26B5"/>
    <w:multiLevelType w:val="hybridMultilevel"/>
    <w:tmpl w:val="9C169AD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>
      <w:start w:val="1"/>
      <w:numFmt w:val="lowerRoman"/>
      <w:lvlText w:val="%6."/>
      <w:lvlJc w:val="right"/>
      <w:pPr>
        <w:ind w:left="4320" w:hanging="180"/>
      </w:pPr>
    </w:lvl>
    <w:lvl w:ilvl="6" w:tplc="0421000F">
      <w:start w:val="1"/>
      <w:numFmt w:val="decimal"/>
      <w:lvlText w:val="%7."/>
      <w:lvlJc w:val="left"/>
      <w:pPr>
        <w:ind w:left="5040" w:hanging="360"/>
      </w:pPr>
    </w:lvl>
    <w:lvl w:ilvl="7" w:tplc="04210019">
      <w:start w:val="1"/>
      <w:numFmt w:val="lowerLetter"/>
      <w:lvlText w:val="%8."/>
      <w:lvlJc w:val="left"/>
      <w:pPr>
        <w:ind w:left="5760" w:hanging="360"/>
      </w:pPr>
    </w:lvl>
    <w:lvl w:ilvl="8" w:tplc="0421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E90007"/>
    <w:multiLevelType w:val="hybridMultilevel"/>
    <w:tmpl w:val="E67236B0"/>
    <w:lvl w:ilvl="0" w:tplc="B75E28C8">
      <w:start w:val="1"/>
      <w:numFmt w:val="lowerLetter"/>
      <w:lvlText w:val="%1."/>
      <w:lvlJc w:val="left"/>
      <w:pPr>
        <w:ind w:left="1080" w:hanging="360"/>
      </w:p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>
      <w:start w:val="1"/>
      <w:numFmt w:val="lowerRoman"/>
      <w:lvlText w:val="%3."/>
      <w:lvlJc w:val="right"/>
      <w:pPr>
        <w:ind w:left="2520" w:hanging="180"/>
      </w:pPr>
    </w:lvl>
    <w:lvl w:ilvl="3" w:tplc="0421000F">
      <w:start w:val="1"/>
      <w:numFmt w:val="decimal"/>
      <w:lvlText w:val="%4."/>
      <w:lvlJc w:val="left"/>
      <w:pPr>
        <w:ind w:left="3240" w:hanging="360"/>
      </w:pPr>
    </w:lvl>
    <w:lvl w:ilvl="4" w:tplc="04210019">
      <w:start w:val="1"/>
      <w:numFmt w:val="lowerLetter"/>
      <w:lvlText w:val="%5."/>
      <w:lvlJc w:val="left"/>
      <w:pPr>
        <w:ind w:left="3960" w:hanging="360"/>
      </w:pPr>
    </w:lvl>
    <w:lvl w:ilvl="5" w:tplc="0421001B">
      <w:start w:val="1"/>
      <w:numFmt w:val="lowerRoman"/>
      <w:lvlText w:val="%6."/>
      <w:lvlJc w:val="right"/>
      <w:pPr>
        <w:ind w:left="4680" w:hanging="180"/>
      </w:pPr>
    </w:lvl>
    <w:lvl w:ilvl="6" w:tplc="0421000F">
      <w:start w:val="1"/>
      <w:numFmt w:val="decimal"/>
      <w:lvlText w:val="%7."/>
      <w:lvlJc w:val="left"/>
      <w:pPr>
        <w:ind w:left="5400" w:hanging="360"/>
      </w:pPr>
    </w:lvl>
    <w:lvl w:ilvl="7" w:tplc="04210019">
      <w:start w:val="1"/>
      <w:numFmt w:val="lowerLetter"/>
      <w:lvlText w:val="%8."/>
      <w:lvlJc w:val="left"/>
      <w:pPr>
        <w:ind w:left="6120" w:hanging="360"/>
      </w:pPr>
    </w:lvl>
    <w:lvl w:ilvl="8" w:tplc="0421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D486DBA"/>
    <w:multiLevelType w:val="hybridMultilevel"/>
    <w:tmpl w:val="951008D8"/>
    <w:lvl w:ilvl="0" w:tplc="DDA0E6B0">
      <w:start w:val="1"/>
      <w:numFmt w:val="lowerLetter"/>
      <w:lvlText w:val="%1."/>
      <w:lvlJc w:val="left"/>
      <w:pPr>
        <w:ind w:left="1080" w:hanging="360"/>
      </w:p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>
      <w:start w:val="1"/>
      <w:numFmt w:val="lowerRoman"/>
      <w:lvlText w:val="%3."/>
      <w:lvlJc w:val="right"/>
      <w:pPr>
        <w:ind w:left="2520" w:hanging="180"/>
      </w:pPr>
    </w:lvl>
    <w:lvl w:ilvl="3" w:tplc="0421000F">
      <w:start w:val="1"/>
      <w:numFmt w:val="decimal"/>
      <w:lvlText w:val="%4."/>
      <w:lvlJc w:val="left"/>
      <w:pPr>
        <w:ind w:left="3240" w:hanging="360"/>
      </w:pPr>
    </w:lvl>
    <w:lvl w:ilvl="4" w:tplc="04210019">
      <w:start w:val="1"/>
      <w:numFmt w:val="lowerLetter"/>
      <w:lvlText w:val="%5."/>
      <w:lvlJc w:val="left"/>
      <w:pPr>
        <w:ind w:left="3960" w:hanging="360"/>
      </w:pPr>
    </w:lvl>
    <w:lvl w:ilvl="5" w:tplc="0421001B">
      <w:start w:val="1"/>
      <w:numFmt w:val="lowerRoman"/>
      <w:lvlText w:val="%6."/>
      <w:lvlJc w:val="right"/>
      <w:pPr>
        <w:ind w:left="4680" w:hanging="180"/>
      </w:pPr>
    </w:lvl>
    <w:lvl w:ilvl="6" w:tplc="0421000F">
      <w:start w:val="1"/>
      <w:numFmt w:val="decimal"/>
      <w:lvlText w:val="%7."/>
      <w:lvlJc w:val="left"/>
      <w:pPr>
        <w:ind w:left="5400" w:hanging="360"/>
      </w:pPr>
    </w:lvl>
    <w:lvl w:ilvl="7" w:tplc="04210019">
      <w:start w:val="1"/>
      <w:numFmt w:val="lowerLetter"/>
      <w:lvlText w:val="%8."/>
      <w:lvlJc w:val="left"/>
      <w:pPr>
        <w:ind w:left="6120" w:hanging="360"/>
      </w:pPr>
    </w:lvl>
    <w:lvl w:ilvl="8" w:tplc="0421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106794B"/>
    <w:multiLevelType w:val="hybridMultilevel"/>
    <w:tmpl w:val="D1868B88"/>
    <w:lvl w:ilvl="0" w:tplc="E84C58E6">
      <w:start w:val="1"/>
      <w:numFmt w:val="lowerLetter"/>
      <w:lvlText w:val="%1."/>
      <w:lvlJc w:val="left"/>
      <w:pPr>
        <w:ind w:left="1080" w:hanging="360"/>
      </w:p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>
      <w:start w:val="1"/>
      <w:numFmt w:val="lowerRoman"/>
      <w:lvlText w:val="%3."/>
      <w:lvlJc w:val="right"/>
      <w:pPr>
        <w:ind w:left="2520" w:hanging="180"/>
      </w:pPr>
    </w:lvl>
    <w:lvl w:ilvl="3" w:tplc="0421000F">
      <w:start w:val="1"/>
      <w:numFmt w:val="decimal"/>
      <w:lvlText w:val="%4."/>
      <w:lvlJc w:val="left"/>
      <w:pPr>
        <w:ind w:left="3240" w:hanging="360"/>
      </w:pPr>
    </w:lvl>
    <w:lvl w:ilvl="4" w:tplc="04210019">
      <w:start w:val="1"/>
      <w:numFmt w:val="lowerLetter"/>
      <w:lvlText w:val="%5."/>
      <w:lvlJc w:val="left"/>
      <w:pPr>
        <w:ind w:left="3960" w:hanging="360"/>
      </w:pPr>
    </w:lvl>
    <w:lvl w:ilvl="5" w:tplc="0421001B">
      <w:start w:val="1"/>
      <w:numFmt w:val="lowerRoman"/>
      <w:lvlText w:val="%6."/>
      <w:lvlJc w:val="right"/>
      <w:pPr>
        <w:ind w:left="4680" w:hanging="180"/>
      </w:pPr>
    </w:lvl>
    <w:lvl w:ilvl="6" w:tplc="0421000F">
      <w:start w:val="1"/>
      <w:numFmt w:val="decimal"/>
      <w:lvlText w:val="%7."/>
      <w:lvlJc w:val="left"/>
      <w:pPr>
        <w:ind w:left="5400" w:hanging="360"/>
      </w:pPr>
    </w:lvl>
    <w:lvl w:ilvl="7" w:tplc="04210019">
      <w:start w:val="1"/>
      <w:numFmt w:val="lowerLetter"/>
      <w:lvlText w:val="%8."/>
      <w:lvlJc w:val="left"/>
      <w:pPr>
        <w:ind w:left="6120" w:hanging="360"/>
      </w:pPr>
    </w:lvl>
    <w:lvl w:ilvl="8" w:tplc="0421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1FC575D"/>
    <w:multiLevelType w:val="hybridMultilevel"/>
    <w:tmpl w:val="2D6E4F36"/>
    <w:lvl w:ilvl="0" w:tplc="DFC2DA6E">
      <w:start w:val="1"/>
      <w:numFmt w:val="lowerLetter"/>
      <w:lvlText w:val="%1."/>
      <w:lvlJc w:val="left"/>
      <w:pPr>
        <w:ind w:left="1080" w:hanging="360"/>
      </w:p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>
      <w:start w:val="1"/>
      <w:numFmt w:val="lowerRoman"/>
      <w:lvlText w:val="%3."/>
      <w:lvlJc w:val="right"/>
      <w:pPr>
        <w:ind w:left="2520" w:hanging="180"/>
      </w:pPr>
    </w:lvl>
    <w:lvl w:ilvl="3" w:tplc="0421000F">
      <w:start w:val="1"/>
      <w:numFmt w:val="decimal"/>
      <w:lvlText w:val="%4."/>
      <w:lvlJc w:val="left"/>
      <w:pPr>
        <w:ind w:left="3240" w:hanging="360"/>
      </w:pPr>
    </w:lvl>
    <w:lvl w:ilvl="4" w:tplc="04210019">
      <w:start w:val="1"/>
      <w:numFmt w:val="lowerLetter"/>
      <w:lvlText w:val="%5."/>
      <w:lvlJc w:val="left"/>
      <w:pPr>
        <w:ind w:left="3960" w:hanging="360"/>
      </w:pPr>
    </w:lvl>
    <w:lvl w:ilvl="5" w:tplc="0421001B">
      <w:start w:val="1"/>
      <w:numFmt w:val="lowerRoman"/>
      <w:lvlText w:val="%6."/>
      <w:lvlJc w:val="right"/>
      <w:pPr>
        <w:ind w:left="4680" w:hanging="180"/>
      </w:pPr>
    </w:lvl>
    <w:lvl w:ilvl="6" w:tplc="0421000F">
      <w:start w:val="1"/>
      <w:numFmt w:val="decimal"/>
      <w:lvlText w:val="%7."/>
      <w:lvlJc w:val="left"/>
      <w:pPr>
        <w:ind w:left="5400" w:hanging="360"/>
      </w:pPr>
    </w:lvl>
    <w:lvl w:ilvl="7" w:tplc="04210019">
      <w:start w:val="1"/>
      <w:numFmt w:val="lowerLetter"/>
      <w:lvlText w:val="%8."/>
      <w:lvlJc w:val="left"/>
      <w:pPr>
        <w:ind w:left="6120" w:hanging="360"/>
      </w:pPr>
    </w:lvl>
    <w:lvl w:ilvl="8" w:tplc="0421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306332B"/>
    <w:multiLevelType w:val="hybridMultilevel"/>
    <w:tmpl w:val="7E2E3658"/>
    <w:lvl w:ilvl="0" w:tplc="F888FDA0">
      <w:start w:val="1"/>
      <w:numFmt w:val="lowerLetter"/>
      <w:lvlText w:val="%1."/>
      <w:lvlJc w:val="left"/>
      <w:pPr>
        <w:ind w:left="1080" w:hanging="360"/>
      </w:p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>
      <w:start w:val="1"/>
      <w:numFmt w:val="lowerRoman"/>
      <w:lvlText w:val="%3."/>
      <w:lvlJc w:val="right"/>
      <w:pPr>
        <w:ind w:left="2520" w:hanging="180"/>
      </w:pPr>
    </w:lvl>
    <w:lvl w:ilvl="3" w:tplc="0421000F">
      <w:start w:val="1"/>
      <w:numFmt w:val="decimal"/>
      <w:lvlText w:val="%4."/>
      <w:lvlJc w:val="left"/>
      <w:pPr>
        <w:ind w:left="3240" w:hanging="360"/>
      </w:pPr>
    </w:lvl>
    <w:lvl w:ilvl="4" w:tplc="04210019">
      <w:start w:val="1"/>
      <w:numFmt w:val="lowerLetter"/>
      <w:lvlText w:val="%5."/>
      <w:lvlJc w:val="left"/>
      <w:pPr>
        <w:ind w:left="3960" w:hanging="360"/>
      </w:pPr>
    </w:lvl>
    <w:lvl w:ilvl="5" w:tplc="0421001B">
      <w:start w:val="1"/>
      <w:numFmt w:val="lowerRoman"/>
      <w:lvlText w:val="%6."/>
      <w:lvlJc w:val="right"/>
      <w:pPr>
        <w:ind w:left="4680" w:hanging="180"/>
      </w:pPr>
    </w:lvl>
    <w:lvl w:ilvl="6" w:tplc="0421000F">
      <w:start w:val="1"/>
      <w:numFmt w:val="decimal"/>
      <w:lvlText w:val="%7."/>
      <w:lvlJc w:val="left"/>
      <w:pPr>
        <w:ind w:left="5400" w:hanging="360"/>
      </w:pPr>
    </w:lvl>
    <w:lvl w:ilvl="7" w:tplc="04210019">
      <w:start w:val="1"/>
      <w:numFmt w:val="lowerLetter"/>
      <w:lvlText w:val="%8."/>
      <w:lvlJc w:val="left"/>
      <w:pPr>
        <w:ind w:left="6120" w:hanging="360"/>
      </w:pPr>
    </w:lvl>
    <w:lvl w:ilvl="8" w:tplc="0421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77E17B9"/>
    <w:multiLevelType w:val="hybridMultilevel"/>
    <w:tmpl w:val="2578F098"/>
    <w:lvl w:ilvl="0" w:tplc="2174CFFA">
      <w:start w:val="1"/>
      <w:numFmt w:val="lowerLetter"/>
      <w:lvlText w:val="%1."/>
      <w:lvlJc w:val="left"/>
      <w:pPr>
        <w:ind w:left="1080" w:hanging="360"/>
      </w:pPr>
    </w:lvl>
    <w:lvl w:ilvl="1" w:tplc="04210019">
      <w:start w:val="1"/>
      <w:numFmt w:val="lowerLetter"/>
      <w:lvlText w:val="%2."/>
      <w:lvlJc w:val="left"/>
      <w:pPr>
        <w:ind w:left="1800" w:hanging="360"/>
      </w:pPr>
    </w:lvl>
    <w:lvl w:ilvl="2" w:tplc="0421001B">
      <w:start w:val="1"/>
      <w:numFmt w:val="lowerRoman"/>
      <w:lvlText w:val="%3."/>
      <w:lvlJc w:val="right"/>
      <w:pPr>
        <w:ind w:left="2520" w:hanging="180"/>
      </w:pPr>
    </w:lvl>
    <w:lvl w:ilvl="3" w:tplc="0421000F">
      <w:start w:val="1"/>
      <w:numFmt w:val="decimal"/>
      <w:lvlText w:val="%4."/>
      <w:lvlJc w:val="left"/>
      <w:pPr>
        <w:ind w:left="3240" w:hanging="360"/>
      </w:pPr>
    </w:lvl>
    <w:lvl w:ilvl="4" w:tplc="04210019">
      <w:start w:val="1"/>
      <w:numFmt w:val="lowerLetter"/>
      <w:lvlText w:val="%5."/>
      <w:lvlJc w:val="left"/>
      <w:pPr>
        <w:ind w:left="3960" w:hanging="360"/>
      </w:pPr>
    </w:lvl>
    <w:lvl w:ilvl="5" w:tplc="0421001B">
      <w:start w:val="1"/>
      <w:numFmt w:val="lowerRoman"/>
      <w:lvlText w:val="%6."/>
      <w:lvlJc w:val="right"/>
      <w:pPr>
        <w:ind w:left="4680" w:hanging="180"/>
      </w:pPr>
    </w:lvl>
    <w:lvl w:ilvl="6" w:tplc="0421000F">
      <w:start w:val="1"/>
      <w:numFmt w:val="decimal"/>
      <w:lvlText w:val="%7."/>
      <w:lvlJc w:val="left"/>
      <w:pPr>
        <w:ind w:left="5400" w:hanging="360"/>
      </w:pPr>
    </w:lvl>
    <w:lvl w:ilvl="7" w:tplc="04210019">
      <w:start w:val="1"/>
      <w:numFmt w:val="lowerLetter"/>
      <w:lvlText w:val="%8."/>
      <w:lvlJc w:val="left"/>
      <w:pPr>
        <w:ind w:left="6120" w:hanging="360"/>
      </w:pPr>
    </w:lvl>
    <w:lvl w:ilvl="8" w:tplc="0421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B33DF"/>
    <w:rsid w:val="00010394"/>
    <w:rsid w:val="00032CFC"/>
    <w:rsid w:val="00093569"/>
    <w:rsid w:val="00263C48"/>
    <w:rsid w:val="003340D8"/>
    <w:rsid w:val="0036329F"/>
    <w:rsid w:val="003728AB"/>
    <w:rsid w:val="00392FDA"/>
    <w:rsid w:val="003E5603"/>
    <w:rsid w:val="003E6742"/>
    <w:rsid w:val="00425603"/>
    <w:rsid w:val="00475CE5"/>
    <w:rsid w:val="00476FB7"/>
    <w:rsid w:val="004C64D3"/>
    <w:rsid w:val="0064180A"/>
    <w:rsid w:val="006779BC"/>
    <w:rsid w:val="006B2FA8"/>
    <w:rsid w:val="006B33DF"/>
    <w:rsid w:val="006D0DFD"/>
    <w:rsid w:val="006E3379"/>
    <w:rsid w:val="00716B2B"/>
    <w:rsid w:val="007F449E"/>
    <w:rsid w:val="00833261"/>
    <w:rsid w:val="00A169DC"/>
    <w:rsid w:val="00A350D8"/>
    <w:rsid w:val="00AA3691"/>
    <w:rsid w:val="00AC7D21"/>
    <w:rsid w:val="00AD6D60"/>
    <w:rsid w:val="00AE2582"/>
    <w:rsid w:val="00B64C0A"/>
    <w:rsid w:val="00BC6078"/>
    <w:rsid w:val="00C12CCC"/>
    <w:rsid w:val="00C244E2"/>
    <w:rsid w:val="00C85843"/>
    <w:rsid w:val="00D1656E"/>
    <w:rsid w:val="00D16CE3"/>
    <w:rsid w:val="00D17ACC"/>
    <w:rsid w:val="00D20F07"/>
    <w:rsid w:val="00D621EF"/>
    <w:rsid w:val="00D750D1"/>
    <w:rsid w:val="00F169A7"/>
    <w:rsid w:val="00FA48DE"/>
    <w:rsid w:val="00FF02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825F91-75E7-4066-AD06-869095523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18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33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165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7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ychologymsnia.com/2012/12/pengertian-jenis-kelamin.htl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epository.usu.ac.id/hm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alimunthe.T.pola.pemberian.makan.usu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repository.usu.ac.id/handle/123456789/19426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oderndentistrymedia.com/juli_aug2009/zafar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5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Deasy</dc:creator>
  <cp:lastModifiedBy>ita</cp:lastModifiedBy>
  <cp:revision>27</cp:revision>
  <cp:lastPrinted>2018-08-20T13:20:00Z</cp:lastPrinted>
  <dcterms:created xsi:type="dcterms:W3CDTF">2017-12-19T03:07:00Z</dcterms:created>
  <dcterms:modified xsi:type="dcterms:W3CDTF">2021-11-30T04:19:00Z</dcterms:modified>
</cp:coreProperties>
</file>