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2F3" w:rsidRDefault="00FC12F3" w:rsidP="00D376A5">
      <w:pPr>
        <w:spacing w:line="360" w:lineRule="auto"/>
        <w:ind w:left="18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C2F33">
        <w:rPr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4B85A" wp14:editId="772128FD">
                <wp:simplePos x="0" y="0"/>
                <wp:positionH relativeFrom="column">
                  <wp:posOffset>5695950</wp:posOffset>
                </wp:positionH>
                <wp:positionV relativeFrom="paragraph">
                  <wp:posOffset>-533400</wp:posOffset>
                </wp:positionV>
                <wp:extent cx="314325" cy="27622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159" w:rsidRDefault="00134159" w:rsidP="00FC12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4B8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48.5pt;margin-top:-42pt;width:24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" stroked="f">
                <v:textbox>
                  <w:txbxContent>
                    <w:p w:rsidR="00134159" w:rsidRDefault="00134159" w:rsidP="00FC12F3"/>
                  </w:txbxContent>
                </v:textbox>
              </v:shape>
            </w:pict>
          </mc:Fallback>
        </mc:AlternateContent>
      </w:r>
      <w:proofErr w:type="gramStart"/>
      <w:r w:rsidRPr="004C2F33">
        <w:rPr>
          <w:rFonts w:ascii="Times New Roman" w:hAnsi="Times New Roman" w:cs="Times New Roman"/>
          <w:b/>
          <w:sz w:val="28"/>
          <w:szCs w:val="28"/>
        </w:rPr>
        <w:t>DAFTAR  PUSTAKA</w:t>
      </w:r>
      <w:proofErr w:type="gramEnd"/>
    </w:p>
    <w:p w:rsidR="00134159" w:rsidRPr="004C2F33" w:rsidRDefault="00134159" w:rsidP="00D376A5">
      <w:pPr>
        <w:spacing w:line="360" w:lineRule="auto"/>
        <w:ind w:left="180"/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</w:p>
    <w:p w:rsidR="00FC12F3" w:rsidRPr="005A452A" w:rsidRDefault="00FC12F3" w:rsidP="00D376A5">
      <w:pPr>
        <w:spacing w:line="360" w:lineRule="auto"/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2F3" w:rsidRDefault="00FC12F3" w:rsidP="00D376A5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2006. </w:t>
      </w:r>
    </w:p>
    <w:p w:rsidR="00FC12F3" w:rsidRDefault="00FC12F3" w:rsidP="00D376A5">
      <w:pPr>
        <w:tabs>
          <w:tab w:val="left" w:pos="13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6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76A5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D376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6A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376A5">
        <w:rPr>
          <w:rFonts w:ascii="Times New Roman" w:hAnsi="Times New Roman" w:cs="Times New Roman"/>
          <w:sz w:val="24"/>
          <w:szCs w:val="24"/>
        </w:rPr>
        <w:t xml:space="preserve">. Jakarta. </w:t>
      </w:r>
      <w:proofErr w:type="spellStart"/>
      <w:r w:rsidRPr="00D376A5">
        <w:rPr>
          <w:rFonts w:ascii="Times New Roman" w:hAnsi="Times New Roman" w:cs="Times New Roman"/>
          <w:sz w:val="24"/>
          <w:szCs w:val="24"/>
        </w:rPr>
        <w:t>Rhineka</w:t>
      </w:r>
      <w:proofErr w:type="spellEnd"/>
      <w:r w:rsidRPr="00D376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76A5">
        <w:rPr>
          <w:rFonts w:ascii="Times New Roman" w:hAnsi="Times New Roman" w:cs="Times New Roman"/>
          <w:sz w:val="24"/>
          <w:szCs w:val="24"/>
        </w:rPr>
        <w:t>Cipta</w:t>
      </w:r>
      <w:proofErr w:type="spellEnd"/>
    </w:p>
    <w:p w:rsidR="00D376A5" w:rsidRPr="00D376A5" w:rsidRDefault="00D376A5" w:rsidP="00D376A5">
      <w:pPr>
        <w:tabs>
          <w:tab w:val="left" w:pos="135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FC12F3" w:rsidRDefault="00FC12F3" w:rsidP="00D376A5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Asrofudin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2010. </w:t>
      </w:r>
    </w:p>
    <w:p w:rsidR="00FC12F3" w:rsidRDefault="00FC12F3" w:rsidP="00D376A5">
      <w:pPr>
        <w:pStyle w:val="ListParagraph"/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DC3882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88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882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88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3882"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88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C3882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DC388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http://www.canboyz.co.cc/2010/05/evaluasi-dan-prestasi-belajarmakalah.html</w:t>
        </w:r>
      </w:hyperlink>
      <w:r w:rsidRPr="00DC3882">
        <w:rPr>
          <w:rFonts w:ascii="Times New Roman" w:hAnsi="Times New Roman" w:cs="Times New Roman"/>
          <w:sz w:val="24"/>
          <w:szCs w:val="24"/>
        </w:rPr>
        <w:t>.</w:t>
      </w:r>
      <w:r w:rsidRPr="00DC3882">
        <w:rPr>
          <w:rFonts w:ascii="Times New Roman" w:hAnsi="Times New Roman" w:cs="Times New Roman"/>
          <w:sz w:val="24"/>
          <w:szCs w:val="24"/>
          <w:lang w:val="id-ID"/>
        </w:rPr>
        <w:t xml:space="preserve"> di akses pada tanggal 10 oktober 2016</w:t>
      </w:r>
    </w:p>
    <w:p w:rsidR="00D376A5" w:rsidRPr="00DC3882" w:rsidRDefault="00D376A5" w:rsidP="00D376A5">
      <w:pPr>
        <w:pStyle w:val="ListParagraph"/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</w:p>
    <w:p w:rsidR="00934D7F" w:rsidRDefault="00FC12F3" w:rsidP="00D376A5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RI. </w:t>
      </w:r>
      <w:r w:rsidR="00934D7F">
        <w:rPr>
          <w:rFonts w:ascii="Times New Roman" w:hAnsi="Times New Roman" w:cs="Times New Roman"/>
          <w:sz w:val="24"/>
          <w:szCs w:val="24"/>
        </w:rPr>
        <w:t>2010.</w:t>
      </w:r>
    </w:p>
    <w:p w:rsidR="00FC12F3" w:rsidRDefault="00934D7F" w:rsidP="00D376A5">
      <w:pPr>
        <w:pStyle w:val="ListParagraph"/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Indonesia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>. Jakarta</w:t>
      </w:r>
    </w:p>
    <w:p w:rsidR="00D376A5" w:rsidRPr="005A452A" w:rsidRDefault="00D376A5" w:rsidP="00D376A5">
      <w:pPr>
        <w:pStyle w:val="ListParagraph"/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34D7F" w:rsidRDefault="00FC12F3" w:rsidP="00D376A5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DepkesRI Direktorat Jendral Pelayanan Medik. Direktoral</w:t>
      </w:r>
      <w:r w:rsidR="00934D7F">
        <w:rPr>
          <w:rFonts w:ascii="Times New Roman" w:hAnsi="Times New Roman" w:cs="Times New Roman"/>
          <w:sz w:val="24"/>
          <w:szCs w:val="24"/>
          <w:lang w:val="id-ID"/>
        </w:rPr>
        <w:t xml:space="preserve"> Pelayanan Keperawatan. 2009.</w:t>
      </w:r>
    </w:p>
    <w:p w:rsidR="00FC12F3" w:rsidRDefault="00934D7F" w:rsidP="00D376A5">
      <w:pPr>
        <w:spacing w:line="360" w:lineRule="auto"/>
        <w:ind w:left="1350" w:hanging="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FC12F3" w:rsidRPr="00934D7F">
        <w:rPr>
          <w:rFonts w:ascii="Times New Roman" w:hAnsi="Times New Roman" w:cs="Times New Roman"/>
          <w:sz w:val="24"/>
          <w:szCs w:val="24"/>
          <w:lang w:val="id-ID"/>
        </w:rPr>
        <w:t>Keperawatan jiwa : teori dan tindakan keperawatan. Jakarta : Bhakti Husada.</w:t>
      </w:r>
    </w:p>
    <w:p w:rsidR="00D376A5" w:rsidRPr="00934D7F" w:rsidRDefault="00D376A5" w:rsidP="00D376A5">
      <w:pPr>
        <w:spacing w:line="360" w:lineRule="auto"/>
        <w:ind w:left="1350" w:hanging="9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34D7F" w:rsidRDefault="00FC12F3" w:rsidP="00D376A5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E</w:t>
      </w:r>
      <w:r w:rsidR="00934D7F">
        <w:rPr>
          <w:rFonts w:ascii="Times New Roman" w:hAnsi="Times New Roman" w:cs="Times New Roman"/>
          <w:sz w:val="24"/>
          <w:szCs w:val="24"/>
          <w:lang w:val="id-ID"/>
        </w:rPr>
        <w:t>fendi, F dan Makhfudi. 2009.</w:t>
      </w:r>
    </w:p>
    <w:p w:rsidR="00FC12F3" w:rsidRDefault="00934D7F" w:rsidP="00D376A5">
      <w:pPr>
        <w:tabs>
          <w:tab w:val="left" w:pos="1350"/>
        </w:tabs>
        <w:spacing w:line="360" w:lineRule="auto"/>
        <w:ind w:left="1350" w:hanging="18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FC12F3" w:rsidRPr="005A452A">
        <w:rPr>
          <w:rFonts w:ascii="Times New Roman" w:hAnsi="Times New Roman" w:cs="Times New Roman"/>
          <w:sz w:val="24"/>
          <w:szCs w:val="24"/>
          <w:lang w:val="id-ID"/>
        </w:rPr>
        <w:t>Keperawatan kesehatan komunitas : Teori dan praktik dalam keperawatan. Jakarta:Salemba Medika</w:t>
      </w:r>
    </w:p>
    <w:p w:rsidR="00D376A5" w:rsidRPr="005A452A" w:rsidRDefault="00D376A5" w:rsidP="00D376A5">
      <w:pPr>
        <w:tabs>
          <w:tab w:val="left" w:pos="1350"/>
        </w:tabs>
        <w:spacing w:line="360" w:lineRule="auto"/>
        <w:ind w:left="1350" w:hanging="18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34D7F" w:rsidRDefault="00FC12F3" w:rsidP="00D376A5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Hidayat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, A.A., 200</w:t>
      </w:r>
      <w:r w:rsidRPr="005A452A">
        <w:rPr>
          <w:rFonts w:ascii="Times New Roman" w:hAnsi="Times New Roman" w:cs="Times New Roman"/>
          <w:sz w:val="24"/>
          <w:szCs w:val="24"/>
          <w:lang w:val="id-ID"/>
        </w:rPr>
        <w:t>0</w:t>
      </w:r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12F3" w:rsidRDefault="00934D7F" w:rsidP="00D376A5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Pengatar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1. Jakarta :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Medika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>.</w:t>
      </w:r>
    </w:p>
    <w:p w:rsidR="00D376A5" w:rsidRPr="005A452A" w:rsidRDefault="00D376A5" w:rsidP="00D376A5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34D7F" w:rsidRDefault="00FC12F3" w:rsidP="00D376A5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52A">
        <w:rPr>
          <w:rFonts w:ascii="Times New Roman" w:hAnsi="Times New Roman" w:cs="Times New Roman"/>
          <w:sz w:val="24"/>
          <w:szCs w:val="24"/>
        </w:rPr>
        <w:t>Hurlock, 200</w:t>
      </w:r>
      <w:r w:rsidRPr="005A452A">
        <w:rPr>
          <w:rFonts w:ascii="Times New Roman" w:hAnsi="Times New Roman" w:cs="Times New Roman"/>
          <w:sz w:val="24"/>
          <w:szCs w:val="24"/>
          <w:lang w:val="id-ID"/>
        </w:rPr>
        <w:t>2</w:t>
      </w:r>
      <w:r w:rsidR="00934D7F">
        <w:rPr>
          <w:rFonts w:ascii="Times New Roman" w:hAnsi="Times New Roman" w:cs="Times New Roman"/>
          <w:sz w:val="24"/>
          <w:szCs w:val="24"/>
        </w:rPr>
        <w:t>.</w:t>
      </w:r>
    </w:p>
    <w:p w:rsidR="00FC12F3" w:rsidRDefault="00934D7F" w:rsidP="00D376A5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2F3" w:rsidRPr="005A452A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="00FC12F3" w:rsidRPr="005A452A">
        <w:rPr>
          <w:rFonts w:ascii="Times New Roman" w:hAnsi="Times New Roman" w:cs="Times New Roman"/>
          <w:sz w:val="24"/>
          <w:szCs w:val="24"/>
        </w:rPr>
        <w:t>, Jakarta.</w:t>
      </w:r>
    </w:p>
    <w:p w:rsidR="00D376A5" w:rsidRPr="005A452A" w:rsidRDefault="00D376A5" w:rsidP="00D376A5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34D7F" w:rsidRDefault="00FC12F3" w:rsidP="00D376A5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Iqbal, M.F. </w:t>
      </w:r>
      <w:r w:rsidR="00934D7F">
        <w:rPr>
          <w:rFonts w:ascii="Times New Roman" w:hAnsi="Times New Roman" w:cs="Times New Roman"/>
          <w:sz w:val="24"/>
          <w:szCs w:val="24"/>
        </w:rPr>
        <w:t>2008.</w:t>
      </w:r>
    </w:p>
    <w:p w:rsidR="00361E15" w:rsidRDefault="00934D7F" w:rsidP="001A4CEF">
      <w:pPr>
        <w:pStyle w:val="ListParagraph"/>
        <w:tabs>
          <w:tab w:val="left" w:pos="1260"/>
          <w:tab w:val="left" w:pos="2338"/>
        </w:tabs>
        <w:spacing w:line="360" w:lineRule="auto"/>
        <w:ind w:left="1350" w:hanging="99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12F3" w:rsidRPr="005A452A">
        <w:rPr>
          <w:rFonts w:ascii="Times New Roman" w:hAnsi="Times New Roman" w:cs="Times New Roman"/>
          <w:sz w:val="24"/>
          <w:szCs w:val="24"/>
          <w:lang w:val="id-ID"/>
        </w:rPr>
        <w:t>“Perilaku Merokok Remaja di Lingkungan RW 22 Kelurahan Sukatani Kecamatan Cimanggis depok” Skri</w:t>
      </w:r>
      <w:r w:rsidR="005C5FD5">
        <w:rPr>
          <w:rFonts w:ascii="Times New Roman" w:hAnsi="Times New Roman" w:cs="Times New Roman"/>
          <w:sz w:val="24"/>
          <w:szCs w:val="24"/>
          <w:lang w:val="id-ID"/>
        </w:rPr>
        <w:t>psi Mahasiswa FKM UI, Depok</w:t>
      </w:r>
      <w:r w:rsidR="00FC12F3"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303258" w:rsidRDefault="00303258" w:rsidP="00303258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Istiari</w:t>
      </w:r>
      <w:proofErr w:type="spellEnd"/>
      <w:r>
        <w:rPr>
          <w:rFonts w:ascii="Times New Roman" w:hAnsi="Times New Roman" w:cs="Times New Roman"/>
          <w:sz w:val="24"/>
          <w:szCs w:val="24"/>
        </w:rPr>
        <w:t>, 2000,</w:t>
      </w:r>
    </w:p>
    <w:p w:rsidR="00303258" w:rsidRDefault="00303258" w:rsidP="00303258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, Jakarta</w:t>
      </w:r>
    </w:p>
    <w:p w:rsidR="00303258" w:rsidRPr="005A452A" w:rsidRDefault="00303258" w:rsidP="00303258">
      <w:pPr>
        <w:tabs>
          <w:tab w:val="left" w:pos="135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52A">
        <w:rPr>
          <w:rFonts w:ascii="Times New Roman" w:hAnsi="Times New Roman" w:cs="Times New Roman"/>
          <w:sz w:val="24"/>
          <w:szCs w:val="24"/>
        </w:rPr>
        <w:t>Kaplan, H. I. &amp; Benjamin J. S. 199</w:t>
      </w:r>
      <w:r w:rsidRPr="005A452A">
        <w:rPr>
          <w:rFonts w:ascii="Times New Roman" w:hAnsi="Times New Roman" w:cs="Times New Roman"/>
          <w:sz w:val="24"/>
          <w:szCs w:val="24"/>
          <w:lang w:val="id-ID"/>
        </w:rPr>
        <w:t>5</w:t>
      </w:r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Pr="005C5FD5" w:rsidRDefault="00303258" w:rsidP="00303258">
      <w:pPr>
        <w:pStyle w:val="ListParagraph"/>
        <w:tabs>
          <w:tab w:val="left" w:pos="2338"/>
        </w:tabs>
        <w:spacing w:line="360" w:lineRule="auto"/>
        <w:ind w:left="135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Sinopsis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A452A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Psikiatri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Edisi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ketujuh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Ed.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Terj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Jilid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5A452A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Binarupa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  <w:lang w:val="id-ID"/>
        </w:rPr>
        <w:t>emenkes RI, 2007,</w:t>
      </w:r>
    </w:p>
    <w:p w:rsidR="00303258" w:rsidRPr="005A452A" w:rsidRDefault="00303258" w:rsidP="00303258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Riset Kesehatan Dasar, Jakarta : Badan Penelitian dan Pengembangan Kesehatan</w:t>
      </w: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Kemenkes RI, 2013,</w:t>
      </w:r>
    </w:p>
    <w:p w:rsidR="00303258" w:rsidRPr="005A452A" w:rsidRDefault="00303258" w:rsidP="00303258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Riset Kesehatan Dasar, Jakarta : Badan Penelitian dan Pengembangan Kesehatan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 Kendal &amp; Hamen dalam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Komal</w:t>
      </w:r>
      <w:r>
        <w:rPr>
          <w:rFonts w:ascii="Times New Roman" w:hAnsi="Times New Roman" w:cs="Times New Roman"/>
          <w:sz w:val="24"/>
          <w:szCs w:val="24"/>
        </w:rPr>
        <w:t>asari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Helmi</w:t>
      </w:r>
      <w:proofErr w:type="spellEnd"/>
      <w:r>
        <w:rPr>
          <w:rFonts w:ascii="Times New Roman" w:hAnsi="Times New Roman" w:cs="Times New Roman"/>
          <w:sz w:val="24"/>
          <w:szCs w:val="24"/>
        </w:rPr>
        <w:t>, A.F. (2000).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Gadjah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Mada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, Yogyakarta.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Style w:val="Emphasis"/>
          <w:bCs/>
          <w:i w:val="0"/>
          <w:iCs w:val="0"/>
          <w:sz w:val="24"/>
          <w:szCs w:val="24"/>
          <w:shd w:val="clear" w:color="auto" w:fill="FFFFFF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5A452A">
        <w:rPr>
          <w:rStyle w:val="Emphasis"/>
          <w:bCs/>
          <w:sz w:val="24"/>
          <w:szCs w:val="24"/>
          <w:shd w:val="clear" w:color="auto" w:fill="FFFFFF"/>
        </w:rPr>
        <w:t>Komalasari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 &amp;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A.F.</w:t>
      </w:r>
      <w:r w:rsidRPr="005A452A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Helmi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. (</w:t>
      </w:r>
      <w:r w:rsidRPr="005A452A">
        <w:rPr>
          <w:rStyle w:val="Emphasis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2006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F</w:t>
      </w:r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aktor-Faktor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Penyebab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Perilaku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Merokok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Remaja</w:t>
      </w:r>
      <w:proofErr w:type="spellEnd"/>
      <w:r w:rsidRPr="005A452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Ko</w:t>
      </w:r>
      <w:r>
        <w:rPr>
          <w:rFonts w:ascii="Times New Roman" w:hAnsi="Times New Roman" w:cs="Times New Roman"/>
          <w:sz w:val="24"/>
          <w:szCs w:val="24"/>
          <w:lang w:val="id-ID"/>
        </w:rPr>
        <w:t>malasari, D &amp; Helmi, A.F (2000).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Faktor-faktor penyebab perilaku merokok pada remaja. Jurnal psikologi Universitas Gajah Mada, 2 Yogyakarta: Universitas Gajaah</w:t>
      </w:r>
    </w:p>
    <w:p w:rsidR="00303258" w:rsidRDefault="00303258" w:rsidP="0030325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Laily. D. (2007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303258" w:rsidRPr="005A452A" w:rsidRDefault="00303258" w:rsidP="00303258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Hubungan iklan rokok di media komunikasi dengan perilaku merokok remaja di SMU Putra bangsa Depok, Laporan Penelitian tidak diterbitkan. Depok : Universitas Indoneesia</w:t>
      </w:r>
    </w:p>
    <w:p w:rsidR="00303258" w:rsidRDefault="00303258" w:rsidP="00303258">
      <w:pPr>
        <w:tabs>
          <w:tab w:val="left" w:pos="233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tabs>
          <w:tab w:val="left" w:pos="233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Pr="007C3B02" w:rsidRDefault="00303258" w:rsidP="00303258">
      <w:pPr>
        <w:tabs>
          <w:tab w:val="left" w:pos="233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Mardjun</w:t>
      </w:r>
      <w:proofErr w:type="spellEnd"/>
      <w:r>
        <w:rPr>
          <w:rFonts w:ascii="Times New Roman" w:hAnsi="Times New Roman" w:cs="Times New Roman"/>
          <w:sz w:val="24"/>
          <w:szCs w:val="24"/>
        </w:rPr>
        <w:t>, Y. 2012.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Tulang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Alveolar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Hasannudin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Makasar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Megananda Hir</w:t>
      </w:r>
      <w:r>
        <w:rPr>
          <w:rFonts w:ascii="Times New Roman" w:hAnsi="Times New Roman" w:cs="Times New Roman"/>
          <w:sz w:val="24"/>
          <w:szCs w:val="24"/>
          <w:lang w:val="id-ID"/>
        </w:rPr>
        <w:t>anya Putri,. Drg,. M.kes (2010).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Ilmu Pencegahan Penyakit Jaringan Keras dan Jaringan Pendukung Gigi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A452A">
        <w:rPr>
          <w:rFonts w:ascii="Times New Roman" w:hAnsi="Times New Roman" w:cs="Times New Roman"/>
          <w:sz w:val="24"/>
          <w:szCs w:val="24"/>
        </w:rPr>
        <w:t>Mub</w:t>
      </w:r>
      <w:r>
        <w:rPr>
          <w:rFonts w:ascii="Times New Roman" w:hAnsi="Times New Roman" w:cs="Times New Roman"/>
          <w:sz w:val="24"/>
          <w:szCs w:val="24"/>
        </w:rPr>
        <w:t xml:space="preserve">arak, </w:t>
      </w:r>
      <w:proofErr w:type="spellStart"/>
      <w:r>
        <w:rPr>
          <w:rFonts w:ascii="Times New Roman" w:hAnsi="Times New Roman" w:cs="Times New Roman"/>
          <w:sz w:val="24"/>
          <w:szCs w:val="24"/>
        </w:rPr>
        <w:t>Wahit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Iqbal,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 (2009).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A452A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Medika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>. 2003.</w:t>
      </w:r>
    </w:p>
    <w:p w:rsidR="00303258" w:rsidRPr="005C5FD5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sz w:val="24"/>
          <w:szCs w:val="24"/>
          <w:lang w:val="id-ID"/>
        </w:rPr>
        <w:t>otoatmodjo. 2011.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Kesehatan Masyarakat: Ilmu dan Seni. Jakarta: Rienka Cipta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Notoatmojo, S. (2005).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Ilmu kesehatan masyarakat : Prinsip-prinsip dasar. Jakarta : Rienka Cipta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Pr="005C5FD5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Nurhidayat. Skripsi mahasiswa FIK UI, Depok, juli 2012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Style w:val="Emphasis"/>
          <w:bCs/>
          <w:i w:val="0"/>
          <w:iCs w:val="0"/>
          <w:sz w:val="24"/>
          <w:szCs w:val="24"/>
          <w:shd w:val="clear" w:color="auto" w:fill="FFFFFF"/>
        </w:rPr>
      </w:pPr>
      <w:r w:rsidRPr="005A452A">
        <w:rPr>
          <w:rFonts w:ascii="Times New Roman" w:hAnsi="Times New Roman" w:cs="Times New Roman"/>
          <w:i/>
          <w:sz w:val="24"/>
          <w:szCs w:val="24"/>
          <w:lang w:val="id-ID"/>
        </w:rPr>
        <w:t>Perrsepsi siswa SMP Putra Bangsa terhadap Perilaku merokok di kelurahan kemiri muka, Depok.</w:t>
      </w:r>
    </w:p>
    <w:p w:rsidR="00303258" w:rsidRDefault="00303258" w:rsidP="00303258">
      <w:pPr>
        <w:tabs>
          <w:tab w:val="left" w:pos="2338"/>
        </w:tabs>
        <w:spacing w:line="360" w:lineRule="auto"/>
        <w:ind w:left="360"/>
        <w:jc w:val="both"/>
        <w:rPr>
          <w:rStyle w:val="Emphasis"/>
          <w:bCs/>
          <w:i w:val="0"/>
          <w:iCs w:val="0"/>
          <w:sz w:val="24"/>
          <w:szCs w:val="24"/>
          <w:shd w:val="clear" w:color="auto" w:fill="FFFFFF"/>
        </w:rPr>
      </w:pPr>
    </w:p>
    <w:p w:rsidR="00303258" w:rsidRPr="007C3B02" w:rsidRDefault="00303258" w:rsidP="00303258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C3B02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Nursalam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C3B0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C3B02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</w:rPr>
        <w:t>2008</w:t>
      </w:r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303258" w:rsidRPr="007C3B02" w:rsidRDefault="00303258" w:rsidP="00303258">
      <w:pPr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Konsep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penerapan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metodologi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penelitian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keperawatan</w:t>
      </w:r>
      <w:proofErr w:type="spellEnd"/>
      <w:r w:rsidRPr="007C3B02">
        <w:rPr>
          <w:rFonts w:ascii="Times New Roman" w:hAnsi="Times New Roman" w:cs="Times New Roman"/>
          <w:sz w:val="24"/>
          <w:szCs w:val="24"/>
          <w:shd w:val="clear" w:color="auto" w:fill="FFFFFF"/>
        </w:rPr>
        <w:t>. Jakarta.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Potter, P.A. &amp; Perry. A.G (2005). </w:t>
      </w:r>
    </w:p>
    <w:p w:rsidR="00303258" w:rsidRPr="007C3B02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i/>
          <w:sz w:val="24"/>
          <w:szCs w:val="24"/>
          <w:lang w:val="id-ID"/>
        </w:rPr>
        <w:t xml:space="preserve">Buku ajar fundamental keperawatan : Konsep, proses, dan praktik </w:t>
      </w:r>
      <w:r w:rsidRPr="005A452A">
        <w:rPr>
          <w:rFonts w:ascii="Times New Roman" w:hAnsi="Times New Roman" w:cs="Times New Roman"/>
          <w:sz w:val="24"/>
          <w:szCs w:val="24"/>
          <w:lang w:val="id-ID"/>
        </w:rPr>
        <w:t>(Edisi 4). Volume I. Jakarta : EGC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Prasetyo. 2007.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MPKT MODUL 1. Jakarta: Lembaga Penerbitan FEUI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Rahmadi</w:t>
      </w:r>
      <w:proofErr w:type="spellEnd"/>
      <w:r>
        <w:rPr>
          <w:rFonts w:ascii="Times New Roman" w:hAnsi="Times New Roman" w:cs="Times New Roman"/>
          <w:sz w:val="24"/>
          <w:szCs w:val="24"/>
        </w:rPr>
        <w:t>, 2013,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452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merokok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smpn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Tasikmalaya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Rahmayani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>, 2010.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Magister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Sumatera Utara.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Sirait, M.Anna, dkk (2002). 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i/>
          <w:sz w:val="24"/>
          <w:szCs w:val="24"/>
          <w:lang w:val="id-ID"/>
        </w:rPr>
        <w:t xml:space="preserve">Perilaku merokok di indonesia. </w:t>
      </w:r>
      <w:r w:rsidRPr="005A452A">
        <w:rPr>
          <w:rFonts w:ascii="Times New Roman" w:hAnsi="Times New Roman" w:cs="Times New Roman"/>
          <w:sz w:val="24"/>
          <w:szCs w:val="24"/>
          <w:lang w:val="id-ID"/>
        </w:rPr>
        <w:t>Bultein penelitian Vol. 30, No.3 hal 139-152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Sitepoe, M (2002) 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Kekhasan rokok di indonesia. Jakarta PT. Gramedia Widiasarana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Sunaryo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2002, 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Psikologi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A452A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EGC</w:t>
      </w: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3258" w:rsidRDefault="00303258" w:rsidP="00303258">
      <w:pPr>
        <w:pStyle w:val="ListParagraph"/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Tawbariah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L.,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Apriliana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Wintoko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Sukohar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, A., 2014. </w:t>
      </w:r>
    </w:p>
    <w:p w:rsidR="00303258" w:rsidRPr="005A452A" w:rsidRDefault="00303258" w:rsidP="00303258">
      <w:pPr>
        <w:pStyle w:val="ListParagraph"/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Corelation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of Consuming Cigarette with Blood Pressure of </w:t>
      </w:r>
      <w:proofErr w:type="gramStart"/>
      <w:r w:rsidRPr="005A452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Society in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Pasaran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Island Kota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Village East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Teluk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Betung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Sub-District Bandar Lampung. Medical Journal </w:t>
      </w:r>
      <w:proofErr w:type="gramStart"/>
      <w:r w:rsidRPr="005A452A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5A452A">
        <w:rPr>
          <w:rFonts w:ascii="Times New Roman" w:hAnsi="Times New Roman" w:cs="Times New Roman"/>
          <w:sz w:val="24"/>
          <w:szCs w:val="24"/>
        </w:rPr>
        <w:t xml:space="preserve"> Lampung University. </w:t>
      </w:r>
      <w:proofErr w:type="spellStart"/>
      <w:r w:rsidRPr="005A452A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5A452A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303258" w:rsidRDefault="00303258" w:rsidP="0030325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WHO, (2011) </w:t>
      </w:r>
    </w:p>
    <w:p w:rsidR="00303258" w:rsidRPr="005A452A" w:rsidRDefault="00303258" w:rsidP="00303258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Adolescent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Health Article WHO</w:t>
      </w: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Wijaya, A.M. (2011) </w:t>
      </w:r>
    </w:p>
    <w:p w:rsidR="00303258" w:rsidRPr="005A452A" w:rsidRDefault="00303258" w:rsidP="00303258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>Data dan Situasi  rokok Indonesia</w:t>
      </w:r>
    </w:p>
    <w:p w:rsidR="00303258" w:rsidRDefault="00303258" w:rsidP="00303258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303258" w:rsidRDefault="00303258" w:rsidP="00303258">
      <w:pPr>
        <w:tabs>
          <w:tab w:val="left" w:pos="2338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Wong.L.Donna, el al. (2008). </w:t>
      </w:r>
    </w:p>
    <w:p w:rsidR="00303258" w:rsidRPr="00D376A5" w:rsidRDefault="00303258" w:rsidP="00303258">
      <w:pPr>
        <w:tabs>
          <w:tab w:val="left" w:pos="2338"/>
        </w:tabs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A452A">
        <w:rPr>
          <w:rFonts w:ascii="Times New Roman" w:hAnsi="Times New Roman" w:cs="Times New Roman"/>
          <w:sz w:val="24"/>
          <w:szCs w:val="24"/>
          <w:lang w:val="id-ID"/>
        </w:rPr>
        <w:t xml:space="preserve">Buku ajar pediatrik Wong. Edisi 6 alih bahasa </w:t>
      </w:r>
    </w:p>
    <w:p w:rsidR="00303258" w:rsidRPr="00303258" w:rsidRDefault="00303258" w:rsidP="00303258">
      <w:pPr>
        <w:tabs>
          <w:tab w:val="left" w:pos="1260"/>
          <w:tab w:val="left" w:pos="233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303258" w:rsidRPr="00303258" w:rsidSect="001A4CEF">
      <w:headerReference w:type="default" r:id="rId7"/>
      <w:footerReference w:type="default" r:id="rId8"/>
      <w:headerReference w:type="first" r:id="rId9"/>
      <w:pgSz w:w="11906" w:h="16838" w:code="9"/>
      <w:pgMar w:top="1418" w:right="1701" w:bottom="1418" w:left="2268" w:header="706" w:footer="706" w:gutter="0"/>
      <w:pgNumType w:start="4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76E" w:rsidRDefault="00E3276E">
      <w:r>
        <w:separator/>
      </w:r>
    </w:p>
  </w:endnote>
  <w:endnote w:type="continuationSeparator" w:id="0">
    <w:p w:rsidR="00E3276E" w:rsidRDefault="00E3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CEF" w:rsidRPr="001A4CEF" w:rsidRDefault="001A4CEF">
    <w:pPr>
      <w:pStyle w:val="Footer"/>
      <w:jc w:val="center"/>
      <w:rPr>
        <w:sz w:val="24"/>
        <w:szCs w:val="24"/>
      </w:rPr>
    </w:pPr>
  </w:p>
  <w:p w:rsidR="001A4CEF" w:rsidRPr="001A4CEF" w:rsidRDefault="001A4CEF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76E" w:rsidRDefault="00E3276E">
      <w:r>
        <w:separator/>
      </w:r>
    </w:p>
  </w:footnote>
  <w:footnote w:type="continuationSeparator" w:id="0">
    <w:p w:rsidR="00E3276E" w:rsidRDefault="00E32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159" w:rsidRPr="0040192B" w:rsidRDefault="00134159" w:rsidP="001A4CEF">
    <w:pPr>
      <w:pStyle w:val="Header"/>
      <w:jc w:val="center"/>
      <w:rPr>
        <w:rFonts w:ascii="Times New Roman" w:hAnsi="Times New Roman" w:cs="Times New Roman"/>
      </w:rPr>
    </w:pPr>
  </w:p>
  <w:p w:rsidR="00134159" w:rsidRPr="0040192B" w:rsidRDefault="00134159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64012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34159" w:rsidRDefault="0013415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134159" w:rsidRDefault="00134159" w:rsidP="0013415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F3"/>
    <w:rsid w:val="000637BC"/>
    <w:rsid w:val="00095CCD"/>
    <w:rsid w:val="00134159"/>
    <w:rsid w:val="00155087"/>
    <w:rsid w:val="001A4CEF"/>
    <w:rsid w:val="00303258"/>
    <w:rsid w:val="00361E15"/>
    <w:rsid w:val="004C2F33"/>
    <w:rsid w:val="005A73FA"/>
    <w:rsid w:val="005C5FD5"/>
    <w:rsid w:val="007C3B02"/>
    <w:rsid w:val="00934D7F"/>
    <w:rsid w:val="00A3099D"/>
    <w:rsid w:val="00B80470"/>
    <w:rsid w:val="00D376A5"/>
    <w:rsid w:val="00E3276E"/>
    <w:rsid w:val="00FC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F1688-0ABA-4C72-BF85-951566D5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2F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12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12F3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FC12F3"/>
  </w:style>
  <w:style w:type="character" w:styleId="Emphasis">
    <w:name w:val="Emphasis"/>
    <w:basedOn w:val="DefaultParagraphFont"/>
    <w:uiPriority w:val="20"/>
    <w:qFormat/>
    <w:rsid w:val="00FC12F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C1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2F3"/>
  </w:style>
  <w:style w:type="paragraph" w:styleId="Footer">
    <w:name w:val="footer"/>
    <w:basedOn w:val="Normal"/>
    <w:link w:val="FooterChar"/>
    <w:uiPriority w:val="99"/>
    <w:unhideWhenUsed/>
    <w:rsid w:val="001A4C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nboyz.co.cc/2010/05/evaluasi-dan-prestasi-belajarmakalah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</dc:creator>
  <cp:keywords/>
  <dc:description/>
  <cp:lastModifiedBy>ZASKY</cp:lastModifiedBy>
  <cp:revision>8</cp:revision>
  <dcterms:created xsi:type="dcterms:W3CDTF">2017-12-20T07:39:00Z</dcterms:created>
  <dcterms:modified xsi:type="dcterms:W3CDTF">2018-08-29T03:01:00Z</dcterms:modified>
</cp:coreProperties>
</file>