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301A" w:rsidRDefault="00CF301A" w:rsidP="00CF301A">
      <w:pPr>
        <w:jc w:val="center"/>
        <w:rPr>
          <w:rFonts w:ascii="Times New Roman" w:hAnsi="Times New Roman" w:cs="Times New Roman"/>
          <w:b/>
          <w:sz w:val="24"/>
        </w:rPr>
      </w:pPr>
      <w:r>
        <w:rPr>
          <w:rFonts w:ascii="Times New Roman" w:hAnsi="Times New Roman" w:cs="Times New Roman"/>
          <w:b/>
          <w:sz w:val="24"/>
        </w:rPr>
        <w:t>BAB I</w:t>
      </w:r>
    </w:p>
    <w:p w:rsidR="00CF301A" w:rsidRDefault="00CF301A" w:rsidP="00CF301A">
      <w:pPr>
        <w:jc w:val="center"/>
        <w:rPr>
          <w:rFonts w:ascii="Times New Roman" w:hAnsi="Times New Roman" w:cs="Times New Roman"/>
          <w:b/>
          <w:sz w:val="24"/>
        </w:rPr>
      </w:pPr>
      <w:r>
        <w:rPr>
          <w:rFonts w:ascii="Times New Roman" w:hAnsi="Times New Roman" w:cs="Times New Roman"/>
          <w:b/>
          <w:sz w:val="24"/>
        </w:rPr>
        <w:t>PENDAHULUAN</w:t>
      </w:r>
    </w:p>
    <w:p w:rsidR="00CF301A" w:rsidRPr="006F7D0B" w:rsidRDefault="00CF301A" w:rsidP="00CF301A">
      <w:pPr>
        <w:pStyle w:val="ListParagraph"/>
        <w:numPr>
          <w:ilvl w:val="1"/>
          <w:numId w:val="1"/>
        </w:numPr>
        <w:spacing w:after="0" w:line="480" w:lineRule="auto"/>
        <w:ind w:left="357"/>
        <w:jc w:val="both"/>
        <w:rPr>
          <w:rFonts w:ascii="Times New Roman" w:hAnsi="Times New Roman" w:cs="Times New Roman"/>
          <w:b/>
          <w:sz w:val="24"/>
        </w:rPr>
      </w:pPr>
      <w:r w:rsidRPr="00931CCF">
        <w:rPr>
          <w:rFonts w:ascii="Times New Roman" w:hAnsi="Times New Roman" w:cs="Times New Roman"/>
          <w:b/>
          <w:sz w:val="24"/>
        </w:rPr>
        <w:t>Latar Belakang</w:t>
      </w:r>
      <w:r>
        <w:rPr>
          <w:rFonts w:ascii="Times New Roman" w:hAnsi="Times New Roman" w:cs="Times New Roman"/>
          <w:b/>
          <w:sz w:val="24"/>
        </w:rPr>
        <w:t xml:space="preserve"> </w:t>
      </w:r>
    </w:p>
    <w:p w:rsidR="00CF301A" w:rsidRDefault="00CF301A" w:rsidP="00CF301A">
      <w:pPr>
        <w:pStyle w:val="ListParagraph"/>
        <w:spacing w:after="0" w:line="480" w:lineRule="auto"/>
        <w:ind w:left="357" w:firstLine="360"/>
        <w:jc w:val="both"/>
        <w:rPr>
          <w:rFonts w:ascii="Times New Roman" w:hAnsi="Times New Roman" w:cs="Times New Roman"/>
          <w:sz w:val="24"/>
        </w:rPr>
      </w:pPr>
      <w:r>
        <w:rPr>
          <w:rFonts w:ascii="Times New Roman" w:hAnsi="Times New Roman" w:cs="Times New Roman"/>
          <w:sz w:val="24"/>
        </w:rPr>
        <w:t>Mulut adalah salah satu bagian tubuh yang cukup vital karena diperlakukan untuk aktivitas keseharian seperti untuk bicara, makan dan minum. Jika mulut terserang penyakit, maka kegiatan lain pun terganggu. Masalah mulut yang sering muncul adalah bau mulut, sariawan dan infeksi mulut. Selain itu, ditemukan pula masalah mulut lainnya yang lebih kompleks, yaitu mulut kering, radang gusi</w:t>
      </w:r>
      <w:r w:rsidR="00D1485C">
        <w:rPr>
          <w:rFonts w:ascii="Times New Roman" w:hAnsi="Times New Roman" w:cs="Times New Roman"/>
          <w:sz w:val="24"/>
        </w:rPr>
        <w:t xml:space="preserve"> dan kanker mulut (Pathirana RD</w:t>
      </w:r>
      <w:r>
        <w:rPr>
          <w:rFonts w:ascii="Times New Roman" w:hAnsi="Times New Roman" w:cs="Times New Roman"/>
          <w:sz w:val="24"/>
        </w:rPr>
        <w:t xml:space="preserve">, 2010).   </w:t>
      </w:r>
    </w:p>
    <w:p w:rsidR="00CF301A" w:rsidRDefault="00CF301A" w:rsidP="00CF301A">
      <w:pPr>
        <w:pStyle w:val="ListParagraph"/>
        <w:spacing w:after="0" w:line="480" w:lineRule="auto"/>
        <w:ind w:left="357" w:firstLine="360"/>
        <w:jc w:val="both"/>
        <w:rPr>
          <w:rFonts w:ascii="Times New Roman" w:hAnsi="Times New Roman" w:cs="Times New Roman"/>
          <w:sz w:val="24"/>
        </w:rPr>
      </w:pPr>
      <w:r w:rsidRPr="002925D6">
        <w:rPr>
          <w:rFonts w:ascii="Times New Roman" w:hAnsi="Times New Roman" w:cs="Times New Roman"/>
          <w:sz w:val="24"/>
        </w:rPr>
        <w:t>Kesehatan gigi dan mulut masyarakat Indonesia masih merupakan hal yang perlu mendapat perhatian serius dari tenaga kesehatan, baik</w:t>
      </w:r>
      <w:r>
        <w:rPr>
          <w:rFonts w:ascii="Times New Roman" w:hAnsi="Times New Roman" w:cs="Times New Roman"/>
          <w:sz w:val="24"/>
        </w:rPr>
        <w:t xml:space="preserve"> dokter maupun perawat gigi. P</w:t>
      </w:r>
      <w:r w:rsidRPr="002925D6">
        <w:rPr>
          <w:rFonts w:ascii="Times New Roman" w:hAnsi="Times New Roman" w:cs="Times New Roman"/>
          <w:sz w:val="24"/>
        </w:rPr>
        <w:t>revalensi nasional masalah ke</w:t>
      </w:r>
      <w:r>
        <w:rPr>
          <w:rFonts w:ascii="Times New Roman" w:hAnsi="Times New Roman" w:cs="Times New Roman"/>
          <w:sz w:val="24"/>
        </w:rPr>
        <w:t xml:space="preserve">sehatan gigi dan mulut mencapai </w:t>
      </w:r>
      <w:r w:rsidRPr="002925D6">
        <w:rPr>
          <w:rFonts w:ascii="Times New Roman" w:hAnsi="Times New Roman" w:cs="Times New Roman"/>
          <w:sz w:val="24"/>
        </w:rPr>
        <w:t>25,9% dan sebanyak 14 provinsi di Indonesia, memiliki prevalensi masalah gigi dan mulut diatas prevalensi nasional dan</w:t>
      </w:r>
      <w:r w:rsidR="00D13289">
        <w:rPr>
          <w:rFonts w:ascii="Times New Roman" w:hAnsi="Times New Roman" w:cs="Times New Roman"/>
          <w:sz w:val="24"/>
        </w:rPr>
        <w:t xml:space="preserve"> untuk Provi</w:t>
      </w:r>
      <w:r w:rsidRPr="002925D6">
        <w:rPr>
          <w:rFonts w:ascii="Times New Roman" w:hAnsi="Times New Roman" w:cs="Times New Roman"/>
          <w:sz w:val="24"/>
        </w:rPr>
        <w:t>nsi Sulawesi utara mencapai 31,</w:t>
      </w:r>
      <w:r>
        <w:rPr>
          <w:rFonts w:ascii="Times New Roman" w:hAnsi="Times New Roman" w:cs="Times New Roman"/>
          <w:sz w:val="24"/>
        </w:rPr>
        <w:t xml:space="preserve">6% bermasalah gigi dan mulut. </w:t>
      </w:r>
      <w:r w:rsidRPr="002925D6">
        <w:rPr>
          <w:rFonts w:ascii="Times New Roman" w:hAnsi="Times New Roman" w:cs="Times New Roman"/>
          <w:sz w:val="24"/>
        </w:rPr>
        <w:t>Berdasarkan Riset Kesehatan D</w:t>
      </w:r>
      <w:r>
        <w:rPr>
          <w:rFonts w:ascii="Times New Roman" w:hAnsi="Times New Roman" w:cs="Times New Roman"/>
          <w:sz w:val="24"/>
        </w:rPr>
        <w:t xml:space="preserve">asar (Riskesdas, </w:t>
      </w:r>
      <w:r w:rsidRPr="002925D6">
        <w:rPr>
          <w:rFonts w:ascii="Times New Roman" w:hAnsi="Times New Roman" w:cs="Times New Roman"/>
          <w:sz w:val="24"/>
        </w:rPr>
        <w:t>2013</w:t>
      </w:r>
      <w:r>
        <w:rPr>
          <w:rFonts w:ascii="Times New Roman" w:hAnsi="Times New Roman" w:cs="Times New Roman"/>
          <w:sz w:val="24"/>
        </w:rPr>
        <w:t>).</w:t>
      </w:r>
    </w:p>
    <w:p w:rsidR="00B2458D" w:rsidRPr="00CF301A" w:rsidRDefault="00CF301A" w:rsidP="00B2458D">
      <w:pPr>
        <w:pStyle w:val="ListParagraph"/>
        <w:spacing w:after="0" w:line="480" w:lineRule="auto"/>
        <w:ind w:left="357"/>
        <w:jc w:val="both"/>
        <w:rPr>
          <w:rFonts w:ascii="Times New Roman" w:hAnsi="Times New Roman" w:cs="Times New Roman"/>
          <w:sz w:val="24"/>
        </w:rPr>
      </w:pPr>
      <w:r>
        <w:rPr>
          <w:rFonts w:ascii="Times New Roman" w:hAnsi="Times New Roman" w:cs="Times New Roman"/>
          <w:i/>
          <w:sz w:val="24"/>
        </w:rPr>
        <w:t xml:space="preserve">The American Dental Association </w:t>
      </w:r>
      <w:r>
        <w:rPr>
          <w:rFonts w:ascii="Times New Roman" w:hAnsi="Times New Roman" w:cs="Times New Roman"/>
          <w:sz w:val="24"/>
        </w:rPr>
        <w:t>(ADA) merekomendasikan untuk menyikat gigi 2 kali sehari dan menggunakan benang gigi atau pembersih interdental lainnya sekali sehari untuk menghilangkan plak dan gingivitis. Walaupun demikian, tindakan pengendalian plak secara mekanis dianggap tidak cukup potensial dalam mencegah pembentukan plak. Hal ini berdasarkan fakta bahwa beberapa bagian tertentu dari kavitas rongga mulut sulit dibersihkan secara efektif dengan al</w:t>
      </w:r>
      <w:r w:rsidR="00615FCC">
        <w:rPr>
          <w:rFonts w:ascii="Times New Roman" w:hAnsi="Times New Roman" w:cs="Times New Roman"/>
          <w:sz w:val="24"/>
        </w:rPr>
        <w:t>at mekanis. Berdasarkan laporan</w:t>
      </w:r>
      <w:r w:rsidR="00B2458D">
        <w:rPr>
          <w:rFonts w:ascii="Times New Roman" w:hAnsi="Times New Roman" w:cs="Times New Roman"/>
          <w:sz w:val="24"/>
          <w:lang w:val="en-US"/>
        </w:rPr>
        <w:t xml:space="preserve"> </w:t>
      </w:r>
      <w:r w:rsidR="00B2458D">
        <w:rPr>
          <w:rFonts w:ascii="Times New Roman" w:hAnsi="Times New Roman" w:cs="Times New Roman"/>
          <w:sz w:val="24"/>
        </w:rPr>
        <w:t xml:space="preserve">sebelumnya </w:t>
      </w:r>
      <w:r w:rsidR="00B2458D">
        <w:rPr>
          <w:rFonts w:ascii="Times New Roman" w:hAnsi="Times New Roman" w:cs="Times New Roman"/>
          <w:sz w:val="24"/>
        </w:rPr>
        <w:lastRenderedPageBreak/>
        <w:t>dikatakan bahwa rata-rata tindakan menyikat gigi yang dilakukan sehari-hari selama 2 menit hanya menyingkirkan 50% plak dalam rongga</w:t>
      </w:r>
    </w:p>
    <w:p w:rsidR="00B2458D" w:rsidRDefault="00B2458D" w:rsidP="00B2458D">
      <w:pPr>
        <w:pStyle w:val="ListParagraph"/>
        <w:spacing w:after="0" w:line="480" w:lineRule="auto"/>
        <w:ind w:left="357"/>
        <w:jc w:val="both"/>
        <w:rPr>
          <w:rFonts w:ascii="Times New Roman" w:hAnsi="Times New Roman" w:cs="Times New Roman"/>
          <w:sz w:val="24"/>
        </w:rPr>
      </w:pPr>
      <w:r>
        <w:rPr>
          <w:rFonts w:ascii="Times New Roman" w:hAnsi="Times New Roman" w:cs="Times New Roman"/>
          <w:sz w:val="24"/>
        </w:rPr>
        <w:t xml:space="preserve"> mulut. Beberapa peneliti juga menunjukan bahwa kebanyakan pasien menyikat gigi kurang dari waktu rata-rata yang dianjurkan untuk mendapatkan hasil pembersihan yang tepat dan hanya 2-10% pasien yang menggunakan benang gigi secara rutin dan efektif (</w:t>
      </w:r>
      <w:r w:rsidRPr="00663F2F">
        <w:rPr>
          <w:rFonts w:ascii="Times New Roman" w:hAnsi="Times New Roman" w:cs="Times New Roman"/>
          <w:sz w:val="24"/>
          <w:szCs w:val="28"/>
        </w:rPr>
        <w:t>Farah CS</w:t>
      </w:r>
      <w:r>
        <w:rPr>
          <w:rFonts w:ascii="Times New Roman" w:hAnsi="Times New Roman" w:cs="Times New Roman"/>
          <w:sz w:val="24"/>
          <w:szCs w:val="28"/>
        </w:rPr>
        <w:t>, 2009</w:t>
      </w:r>
      <w:r>
        <w:rPr>
          <w:rFonts w:ascii="Times New Roman" w:hAnsi="Times New Roman" w:cs="Times New Roman"/>
          <w:sz w:val="24"/>
        </w:rPr>
        <w:t>).</w:t>
      </w:r>
    </w:p>
    <w:p w:rsidR="00B2458D" w:rsidRDefault="00B2458D" w:rsidP="00B2458D">
      <w:pPr>
        <w:pStyle w:val="ListParagraph"/>
        <w:spacing w:after="0" w:line="480" w:lineRule="auto"/>
        <w:ind w:left="357" w:firstLine="360"/>
        <w:jc w:val="both"/>
        <w:rPr>
          <w:rFonts w:ascii="Times New Roman" w:hAnsi="Times New Roman" w:cs="Times New Roman"/>
          <w:sz w:val="24"/>
        </w:rPr>
      </w:pPr>
      <w:r>
        <w:rPr>
          <w:rFonts w:ascii="Times New Roman" w:hAnsi="Times New Roman" w:cs="Times New Roman"/>
          <w:sz w:val="24"/>
        </w:rPr>
        <w:t xml:space="preserve">Faktor yang mempengaruhi efektivitas menyikat gigi termasuk teknik, frekuensi, durasi, jenis, dan design sikat gigi serta penggunaan pasta gigi. Oleh karena itu, dibutuhkan tindakan kontrol plak tambahan seperti menggunakan obat kumur untuk membantu dalam mengontrol plak gigi. Obat kumur harus selalu digunakan setelah tindakan pembersihan secara mekanis dan tidak digunakan dalam jangka lama serta tidak boleh menjadi satu-satunya tindakan pembersihan rongga mulut. Tentu saja obat kumur tidak di design untuk digunakan secara terpisah dan telah teruji ketika dikombinasikan dengan sikat gigi dan </w:t>
      </w:r>
      <w:r>
        <w:rPr>
          <w:rFonts w:ascii="Times New Roman" w:hAnsi="Times New Roman" w:cs="Times New Roman"/>
          <w:i/>
          <w:sz w:val="24"/>
        </w:rPr>
        <w:t xml:space="preserve">flossing </w:t>
      </w:r>
      <w:r>
        <w:rPr>
          <w:rFonts w:ascii="Times New Roman" w:hAnsi="Times New Roman" w:cs="Times New Roman"/>
          <w:sz w:val="24"/>
        </w:rPr>
        <w:t>(</w:t>
      </w:r>
      <w:r w:rsidRPr="00165DE2">
        <w:rPr>
          <w:rFonts w:ascii="Times New Roman" w:hAnsi="Times New Roman" w:cs="Times New Roman"/>
          <w:sz w:val="24"/>
        </w:rPr>
        <w:t>Boyle P,</w:t>
      </w:r>
      <w:r>
        <w:rPr>
          <w:rFonts w:ascii="Times New Roman" w:hAnsi="Times New Roman" w:cs="Times New Roman"/>
          <w:sz w:val="24"/>
        </w:rPr>
        <w:t xml:space="preserve"> 2014).</w:t>
      </w:r>
    </w:p>
    <w:p w:rsidR="00B2458D" w:rsidRPr="00165DE2" w:rsidRDefault="00B2458D" w:rsidP="00B2458D">
      <w:pPr>
        <w:pStyle w:val="ListParagraph"/>
        <w:spacing w:after="0" w:line="480" w:lineRule="auto"/>
        <w:ind w:left="357" w:firstLine="360"/>
        <w:jc w:val="both"/>
        <w:rPr>
          <w:rFonts w:ascii="Times New Roman" w:hAnsi="Times New Roman" w:cs="Times New Roman"/>
          <w:sz w:val="24"/>
        </w:rPr>
      </w:pPr>
      <w:r>
        <w:rPr>
          <w:rFonts w:ascii="Times New Roman" w:hAnsi="Times New Roman" w:cs="Times New Roman"/>
          <w:sz w:val="24"/>
        </w:rPr>
        <w:t>Oral hygiene dalam kesehatan gigi dan mulut sangatlah penting, beberapa masalah mulut terjadi karena kita kurang menjaga kesehatan gigi dan mulut. Oral hygiene merupakan tindakan untuk membersihkan dan menyegarkan mulut, gigi dan gusi. Kesadaran (Soebroto, 2009).</w:t>
      </w:r>
    </w:p>
    <w:p w:rsidR="00B2458D" w:rsidRDefault="00B2458D" w:rsidP="00B2458D">
      <w:pPr>
        <w:pStyle w:val="ListParagraph"/>
        <w:spacing w:after="0" w:line="480" w:lineRule="auto"/>
        <w:ind w:left="357" w:firstLine="360"/>
        <w:jc w:val="both"/>
        <w:rPr>
          <w:rFonts w:ascii="Times New Roman" w:hAnsi="Times New Roman" w:cs="Times New Roman"/>
          <w:sz w:val="28"/>
        </w:rPr>
      </w:pPr>
      <w:r>
        <w:rPr>
          <w:rFonts w:ascii="Times New Roman" w:hAnsi="Times New Roman" w:cs="Times New Roman"/>
          <w:sz w:val="24"/>
        </w:rPr>
        <w:t xml:space="preserve">Obat kumur merupakan produk yang digunakan untuk meningkatkan kebersihan mulut. Sebagai produk antiseptik, obat kumur juga dikatakan sebagai bakterisida bagi organisme penyebab plak, karies gigi, gingivitis dan bau mulut. </w:t>
      </w:r>
      <w:r w:rsidRPr="001B16C3">
        <w:rPr>
          <w:rFonts w:ascii="Times New Roman" w:hAnsi="Times New Roman" w:cs="Times New Roman"/>
          <w:sz w:val="24"/>
        </w:rPr>
        <w:t xml:space="preserve">Obat kumur sering digunakan untuk menjaga kebersihan dan </w:t>
      </w:r>
      <w:r w:rsidRPr="001B16C3">
        <w:rPr>
          <w:rFonts w:ascii="Times New Roman" w:hAnsi="Times New Roman" w:cs="Times New Roman"/>
          <w:sz w:val="24"/>
        </w:rPr>
        <w:lastRenderedPageBreak/>
        <w:t>kesehatan gigi dan mulut. Kegiatan menyikat gigi dua kali sehari dan penggunaan dental floss merupakan rekomendasi standar untuk menjaga kebersihan serta kesegaran mulut dan mencegah berbagai penyakit gigi dan mulut (Tao He dkk., 2010).</w:t>
      </w:r>
      <w:r w:rsidRPr="001B16C3">
        <w:rPr>
          <w:rFonts w:ascii="Times New Roman" w:hAnsi="Times New Roman" w:cs="Times New Roman"/>
          <w:sz w:val="28"/>
        </w:rPr>
        <w:t xml:space="preserve"> </w:t>
      </w:r>
    </w:p>
    <w:p w:rsidR="00B2458D" w:rsidRPr="00B2458D" w:rsidRDefault="00B2458D" w:rsidP="00B2458D">
      <w:pPr>
        <w:pStyle w:val="ListParagraph"/>
        <w:spacing w:after="0" w:line="480" w:lineRule="auto"/>
        <w:ind w:left="357" w:firstLine="360"/>
        <w:jc w:val="both"/>
        <w:rPr>
          <w:rFonts w:ascii="Times New Roman" w:hAnsi="Times New Roman" w:cs="Times New Roman"/>
          <w:sz w:val="24"/>
        </w:rPr>
      </w:pPr>
      <w:r>
        <w:rPr>
          <w:rFonts w:ascii="Times New Roman" w:hAnsi="Times New Roman" w:cs="Times New Roman"/>
          <w:sz w:val="24"/>
        </w:rPr>
        <w:t>Beberapa obat kumur mengandung alkohol sebagai pelarut untuk bahan lainnya. Pada konsentrasi 10-12%, alkohol juga berperan sebagai pengawet dan antiseptik. Beberapa obat kumur mengandung sebanyak 27% alkohol yang berperan sebagai pengikat rasa (</w:t>
      </w:r>
      <w:r w:rsidRPr="006F3518">
        <w:rPr>
          <w:rFonts w:ascii="Times New Roman" w:hAnsi="Times New Roman" w:cs="Times New Roman"/>
          <w:sz w:val="24"/>
        </w:rPr>
        <w:t>Anyanwu OC,</w:t>
      </w:r>
      <w:r>
        <w:rPr>
          <w:rFonts w:ascii="Times New Roman" w:hAnsi="Times New Roman" w:cs="Times New Roman"/>
          <w:sz w:val="24"/>
        </w:rPr>
        <w:t xml:space="preserve"> 2011). </w:t>
      </w:r>
    </w:p>
    <w:p w:rsidR="00B2458D" w:rsidRDefault="00B2458D" w:rsidP="00B2458D">
      <w:pPr>
        <w:pStyle w:val="ListParagraph"/>
        <w:numPr>
          <w:ilvl w:val="1"/>
          <w:numId w:val="3"/>
        </w:numPr>
        <w:spacing w:after="0" w:line="480" w:lineRule="auto"/>
        <w:jc w:val="both"/>
        <w:rPr>
          <w:rFonts w:ascii="Times New Roman" w:hAnsi="Times New Roman" w:cs="Times New Roman"/>
          <w:b/>
          <w:sz w:val="24"/>
        </w:rPr>
      </w:pPr>
      <w:r w:rsidRPr="006F7D0B">
        <w:rPr>
          <w:rFonts w:ascii="Times New Roman" w:hAnsi="Times New Roman" w:cs="Times New Roman"/>
          <w:b/>
          <w:sz w:val="24"/>
        </w:rPr>
        <w:t xml:space="preserve">Rumusan Masalah </w:t>
      </w:r>
    </w:p>
    <w:p w:rsidR="00B2458D" w:rsidRPr="00B2458D" w:rsidRDefault="00B2458D" w:rsidP="00B2458D">
      <w:pPr>
        <w:pStyle w:val="ListParagraph"/>
        <w:spacing w:after="0" w:line="480" w:lineRule="auto"/>
        <w:ind w:left="360" w:firstLine="360"/>
        <w:jc w:val="both"/>
        <w:rPr>
          <w:rFonts w:ascii="Times New Roman" w:hAnsi="Times New Roman" w:cs="Times New Roman"/>
          <w:sz w:val="24"/>
        </w:rPr>
      </w:pPr>
      <w:r w:rsidRPr="00C5326C">
        <w:rPr>
          <w:rFonts w:ascii="Times New Roman" w:hAnsi="Times New Roman" w:cs="Times New Roman"/>
          <w:sz w:val="24"/>
        </w:rPr>
        <w:t>Berdasarkan hal diatas peneliti ingin mengetahui gambaran pengetahuan penggunaan o</w:t>
      </w:r>
      <w:r>
        <w:rPr>
          <w:rFonts w:ascii="Times New Roman" w:hAnsi="Times New Roman" w:cs="Times New Roman"/>
          <w:sz w:val="24"/>
        </w:rPr>
        <w:t>bat kumur beralkohol terhadap kebersihan gigi dan mulut pada Siswa Kelas XI di SMA Karya Enam Enam Tahun 2018</w:t>
      </w:r>
      <w:r w:rsidRPr="00C5326C">
        <w:rPr>
          <w:rFonts w:ascii="Times New Roman" w:hAnsi="Times New Roman" w:cs="Times New Roman"/>
          <w:sz w:val="24"/>
        </w:rPr>
        <w:t>.</w:t>
      </w:r>
    </w:p>
    <w:p w:rsidR="00B2458D" w:rsidRDefault="00B2458D" w:rsidP="00B2458D">
      <w:pPr>
        <w:pStyle w:val="ListParagraph"/>
        <w:numPr>
          <w:ilvl w:val="1"/>
          <w:numId w:val="3"/>
        </w:numPr>
        <w:spacing w:after="0" w:line="480" w:lineRule="auto"/>
        <w:jc w:val="both"/>
        <w:rPr>
          <w:rFonts w:ascii="Times New Roman" w:hAnsi="Times New Roman" w:cs="Times New Roman"/>
          <w:b/>
          <w:sz w:val="24"/>
        </w:rPr>
      </w:pPr>
      <w:r>
        <w:rPr>
          <w:rFonts w:ascii="Times New Roman" w:hAnsi="Times New Roman" w:cs="Times New Roman"/>
          <w:b/>
          <w:sz w:val="24"/>
        </w:rPr>
        <w:t xml:space="preserve">Tujuan Penelitian </w:t>
      </w:r>
    </w:p>
    <w:p w:rsidR="00B2458D" w:rsidRPr="00960088" w:rsidRDefault="00B2458D" w:rsidP="00B2458D">
      <w:pPr>
        <w:pStyle w:val="ListParagraph"/>
        <w:numPr>
          <w:ilvl w:val="2"/>
          <w:numId w:val="3"/>
        </w:numPr>
        <w:spacing w:after="0" w:line="480" w:lineRule="auto"/>
        <w:jc w:val="both"/>
        <w:rPr>
          <w:rFonts w:ascii="Times New Roman" w:hAnsi="Times New Roman" w:cs="Times New Roman"/>
          <w:sz w:val="24"/>
        </w:rPr>
      </w:pPr>
      <w:r w:rsidRPr="00960088">
        <w:rPr>
          <w:rFonts w:ascii="Times New Roman" w:hAnsi="Times New Roman" w:cs="Times New Roman"/>
          <w:sz w:val="24"/>
        </w:rPr>
        <w:t>Tujuan Umum</w:t>
      </w:r>
    </w:p>
    <w:p w:rsidR="00B2458D" w:rsidRPr="00B2458D" w:rsidRDefault="00B2458D" w:rsidP="00B2458D">
      <w:pPr>
        <w:pStyle w:val="ListParagraph"/>
        <w:spacing w:after="0" w:line="480" w:lineRule="auto"/>
        <w:ind w:left="1440"/>
        <w:jc w:val="both"/>
        <w:rPr>
          <w:rFonts w:ascii="Times New Roman" w:hAnsi="Times New Roman" w:cs="Times New Roman"/>
          <w:sz w:val="24"/>
        </w:rPr>
      </w:pPr>
      <w:r w:rsidRPr="00631EFF">
        <w:rPr>
          <w:rFonts w:ascii="Times New Roman" w:hAnsi="Times New Roman" w:cs="Times New Roman"/>
          <w:sz w:val="24"/>
        </w:rPr>
        <w:t>Tujuan penelitian ini adalah u</w:t>
      </w:r>
      <w:r>
        <w:rPr>
          <w:rFonts w:ascii="Times New Roman" w:hAnsi="Times New Roman" w:cs="Times New Roman"/>
          <w:sz w:val="24"/>
        </w:rPr>
        <w:t>ntuk mengetahui gambaran tingkat pengetahuan penggunaan obat kumur beralkohol terhadap kebersihan gigi dan mulut pada Siswa Kelas XI di SMA Karya Enam-Enam Tahun 2018.</w:t>
      </w:r>
    </w:p>
    <w:p w:rsidR="00B2458D" w:rsidRPr="00F73B10" w:rsidRDefault="00B2458D" w:rsidP="00B2458D">
      <w:pPr>
        <w:pStyle w:val="ListParagraph"/>
        <w:numPr>
          <w:ilvl w:val="2"/>
          <w:numId w:val="3"/>
        </w:numPr>
        <w:spacing w:after="0" w:line="480" w:lineRule="auto"/>
        <w:jc w:val="both"/>
        <w:rPr>
          <w:rFonts w:ascii="Times New Roman" w:hAnsi="Times New Roman" w:cs="Times New Roman"/>
          <w:sz w:val="24"/>
        </w:rPr>
      </w:pPr>
      <w:r w:rsidRPr="00631EFF">
        <w:rPr>
          <w:rFonts w:ascii="Times New Roman" w:hAnsi="Times New Roman" w:cs="Times New Roman"/>
          <w:sz w:val="24"/>
        </w:rPr>
        <w:t>Tujuan Khusus</w:t>
      </w:r>
    </w:p>
    <w:p w:rsidR="00B2458D" w:rsidRDefault="00B2458D" w:rsidP="00B2458D">
      <w:pPr>
        <w:pStyle w:val="ListParagraph"/>
        <w:numPr>
          <w:ilvl w:val="0"/>
          <w:numId w:val="2"/>
        </w:numPr>
        <w:spacing w:after="0" w:line="480" w:lineRule="auto"/>
        <w:jc w:val="both"/>
        <w:rPr>
          <w:rFonts w:ascii="Times New Roman" w:hAnsi="Times New Roman" w:cs="Times New Roman"/>
          <w:sz w:val="24"/>
        </w:rPr>
      </w:pPr>
      <w:r>
        <w:rPr>
          <w:rFonts w:ascii="Times New Roman" w:hAnsi="Times New Roman" w:cs="Times New Roman"/>
          <w:sz w:val="24"/>
        </w:rPr>
        <w:t>Untuk mengetahui tingkat pengetahuan penggunaan obat kumur beralkohol terhadap kebersihan gigi dan mulut pada Siswa Kelas XI di SMA Karya Enam-Enam.</w:t>
      </w:r>
    </w:p>
    <w:p w:rsidR="00B2458D" w:rsidRPr="00B2458D" w:rsidRDefault="00B2458D" w:rsidP="00B2458D">
      <w:pPr>
        <w:pStyle w:val="ListParagraph"/>
        <w:numPr>
          <w:ilvl w:val="0"/>
          <w:numId w:val="2"/>
        </w:numPr>
        <w:spacing w:after="0" w:line="480" w:lineRule="auto"/>
        <w:jc w:val="both"/>
        <w:rPr>
          <w:rFonts w:ascii="Times New Roman" w:hAnsi="Times New Roman" w:cs="Times New Roman"/>
          <w:sz w:val="24"/>
        </w:rPr>
      </w:pPr>
      <w:r>
        <w:rPr>
          <w:rFonts w:ascii="Times New Roman" w:hAnsi="Times New Roman" w:cs="Times New Roman"/>
          <w:sz w:val="24"/>
        </w:rPr>
        <w:lastRenderedPageBreak/>
        <w:t>Untuk mengetahui  gambaran penggunaan obat kumur beralkohol terhadap kebersihan gigi dan mulut pada Siswa Kelas XI di SMA Karya Enam-Enam dengan index OHI-S.</w:t>
      </w:r>
    </w:p>
    <w:p w:rsidR="00B2458D" w:rsidRDefault="00B2458D" w:rsidP="00B2458D">
      <w:pPr>
        <w:pStyle w:val="ListParagraph"/>
        <w:numPr>
          <w:ilvl w:val="1"/>
          <w:numId w:val="3"/>
        </w:numPr>
        <w:spacing w:after="0" w:line="480" w:lineRule="auto"/>
        <w:jc w:val="both"/>
        <w:rPr>
          <w:rFonts w:ascii="Times New Roman" w:hAnsi="Times New Roman" w:cs="Times New Roman"/>
          <w:b/>
          <w:sz w:val="24"/>
        </w:rPr>
      </w:pPr>
      <w:r>
        <w:rPr>
          <w:rFonts w:ascii="Times New Roman" w:hAnsi="Times New Roman" w:cs="Times New Roman"/>
          <w:b/>
          <w:sz w:val="24"/>
        </w:rPr>
        <w:t>Manfaat Penelitian</w:t>
      </w:r>
    </w:p>
    <w:p w:rsidR="00B2458D" w:rsidRDefault="00B2458D" w:rsidP="00B2458D">
      <w:pPr>
        <w:pStyle w:val="ListParagraph"/>
        <w:numPr>
          <w:ilvl w:val="2"/>
          <w:numId w:val="3"/>
        </w:numPr>
        <w:spacing w:after="0" w:line="480" w:lineRule="auto"/>
        <w:jc w:val="both"/>
        <w:rPr>
          <w:rFonts w:ascii="Times New Roman" w:hAnsi="Times New Roman" w:cs="Times New Roman"/>
          <w:sz w:val="24"/>
        </w:rPr>
      </w:pPr>
      <w:r w:rsidRPr="00645BA4">
        <w:rPr>
          <w:rFonts w:ascii="Times New Roman" w:hAnsi="Times New Roman" w:cs="Times New Roman"/>
          <w:sz w:val="24"/>
        </w:rPr>
        <w:t xml:space="preserve">Bagi peneliti </w:t>
      </w:r>
    </w:p>
    <w:p w:rsidR="00B2458D" w:rsidRPr="003D1C74" w:rsidRDefault="00B2458D" w:rsidP="00B2458D">
      <w:pPr>
        <w:pStyle w:val="ListParagraph"/>
        <w:spacing w:after="0" w:line="480" w:lineRule="auto"/>
        <w:ind w:left="1440"/>
        <w:jc w:val="both"/>
        <w:rPr>
          <w:rFonts w:ascii="Times New Roman" w:hAnsi="Times New Roman" w:cs="Times New Roman"/>
          <w:sz w:val="24"/>
        </w:rPr>
      </w:pPr>
      <w:r>
        <w:rPr>
          <w:rFonts w:ascii="Times New Roman" w:hAnsi="Times New Roman" w:cs="Times New Roman"/>
          <w:sz w:val="24"/>
        </w:rPr>
        <w:t>M</w:t>
      </w:r>
      <w:r w:rsidRPr="00645BA4">
        <w:rPr>
          <w:rFonts w:ascii="Times New Roman" w:hAnsi="Times New Roman" w:cs="Times New Roman"/>
          <w:sz w:val="24"/>
        </w:rPr>
        <w:t xml:space="preserve">emperoleh pengalaman langsung dalam melakukan penelitian dan penulisan Karya Tulis Ilmiah, serta menambah wawasan dan pengetahuan tentang gambaran pengetahuan penggunaan obat kumur beralkohol. </w:t>
      </w:r>
    </w:p>
    <w:p w:rsidR="00B2458D" w:rsidRDefault="00B2458D" w:rsidP="00B2458D">
      <w:pPr>
        <w:pStyle w:val="ListParagraph"/>
        <w:numPr>
          <w:ilvl w:val="2"/>
          <w:numId w:val="3"/>
        </w:numPr>
        <w:spacing w:after="0" w:line="480" w:lineRule="auto"/>
        <w:jc w:val="both"/>
        <w:rPr>
          <w:rFonts w:ascii="Times New Roman" w:hAnsi="Times New Roman" w:cs="Times New Roman"/>
          <w:sz w:val="24"/>
        </w:rPr>
      </w:pPr>
      <w:r>
        <w:rPr>
          <w:rFonts w:ascii="Times New Roman" w:hAnsi="Times New Roman" w:cs="Times New Roman"/>
          <w:sz w:val="24"/>
        </w:rPr>
        <w:t>Bagi masyarakat</w:t>
      </w:r>
    </w:p>
    <w:p w:rsidR="00B2458D" w:rsidRPr="00A835A9" w:rsidRDefault="00B2458D" w:rsidP="00B2458D">
      <w:pPr>
        <w:pStyle w:val="ListParagraph"/>
        <w:spacing w:after="0" w:line="480" w:lineRule="auto"/>
        <w:ind w:left="1440"/>
        <w:jc w:val="both"/>
        <w:rPr>
          <w:rFonts w:ascii="Times New Roman" w:hAnsi="Times New Roman" w:cs="Times New Roman"/>
          <w:sz w:val="24"/>
        </w:rPr>
      </w:pPr>
      <w:r>
        <w:rPr>
          <w:rFonts w:ascii="Times New Roman" w:hAnsi="Times New Roman" w:cs="Times New Roman"/>
          <w:sz w:val="24"/>
        </w:rPr>
        <w:t>S</w:t>
      </w:r>
      <w:r w:rsidRPr="00A835A9">
        <w:rPr>
          <w:rFonts w:ascii="Times New Roman" w:hAnsi="Times New Roman" w:cs="Times New Roman"/>
          <w:sz w:val="24"/>
        </w:rPr>
        <w:t xml:space="preserve">ebagai informasi dalam pemilihan dan penggunaan obat kumur yang sesuai dengan kebutuhan berkaitan dengan kesehatan gigi dan mulut. </w:t>
      </w:r>
    </w:p>
    <w:p w:rsidR="00B2458D" w:rsidRDefault="00B2458D" w:rsidP="00B2458D">
      <w:pPr>
        <w:pStyle w:val="ListParagraph"/>
        <w:numPr>
          <w:ilvl w:val="2"/>
          <w:numId w:val="3"/>
        </w:numPr>
        <w:spacing w:after="0" w:line="480" w:lineRule="auto"/>
        <w:jc w:val="both"/>
        <w:rPr>
          <w:rFonts w:ascii="Times New Roman" w:hAnsi="Times New Roman" w:cs="Times New Roman"/>
          <w:sz w:val="24"/>
        </w:rPr>
      </w:pPr>
      <w:r>
        <w:rPr>
          <w:rFonts w:ascii="Times New Roman" w:hAnsi="Times New Roman" w:cs="Times New Roman"/>
          <w:sz w:val="24"/>
        </w:rPr>
        <w:t xml:space="preserve">Bagi institusi pendidikan </w:t>
      </w:r>
    </w:p>
    <w:p w:rsidR="00B2458D" w:rsidRPr="00B2458D" w:rsidRDefault="00B2458D" w:rsidP="00B2458D">
      <w:pPr>
        <w:pStyle w:val="ListParagraph"/>
        <w:spacing w:after="0" w:line="480" w:lineRule="auto"/>
        <w:ind w:left="1440"/>
        <w:jc w:val="both"/>
        <w:rPr>
          <w:rFonts w:ascii="Times New Roman" w:hAnsi="Times New Roman" w:cs="Times New Roman"/>
          <w:sz w:val="24"/>
        </w:rPr>
      </w:pPr>
      <w:r>
        <w:rPr>
          <w:rFonts w:ascii="Times New Roman" w:hAnsi="Times New Roman" w:cs="Times New Roman"/>
          <w:sz w:val="24"/>
        </w:rPr>
        <w:t>Sebagai bahan edukasi tentang kesehatan gigi dan mulut kepada mahasiswa.</w:t>
      </w:r>
    </w:p>
    <w:p w:rsidR="00B2458D" w:rsidRPr="00FF0EDA" w:rsidRDefault="00B2458D" w:rsidP="00B2458D">
      <w:pPr>
        <w:pStyle w:val="ListParagraph"/>
        <w:numPr>
          <w:ilvl w:val="1"/>
          <w:numId w:val="3"/>
        </w:numPr>
        <w:spacing w:after="0" w:line="480" w:lineRule="auto"/>
        <w:jc w:val="both"/>
        <w:rPr>
          <w:rFonts w:ascii="Times New Roman" w:hAnsi="Times New Roman" w:cs="Times New Roman"/>
          <w:b/>
          <w:sz w:val="24"/>
        </w:rPr>
      </w:pPr>
      <w:r w:rsidRPr="00FF0EDA">
        <w:rPr>
          <w:rFonts w:ascii="Times New Roman" w:hAnsi="Times New Roman" w:cs="Times New Roman"/>
          <w:b/>
          <w:sz w:val="24"/>
        </w:rPr>
        <w:t>Ruang Lingkup</w:t>
      </w:r>
    </w:p>
    <w:p w:rsidR="00B2458D" w:rsidRDefault="00B2458D" w:rsidP="00B2458D">
      <w:pPr>
        <w:pStyle w:val="ListParagraph"/>
        <w:spacing w:after="0" w:line="480" w:lineRule="auto"/>
        <w:ind w:left="360" w:firstLine="360"/>
        <w:jc w:val="both"/>
        <w:rPr>
          <w:rFonts w:ascii="Times New Roman" w:hAnsi="Times New Roman" w:cs="Times New Roman"/>
          <w:sz w:val="24"/>
        </w:rPr>
      </w:pPr>
      <w:r>
        <w:rPr>
          <w:rFonts w:ascii="Times New Roman" w:hAnsi="Times New Roman" w:cs="Times New Roman"/>
          <w:sz w:val="24"/>
        </w:rPr>
        <w:t>Penelitian ini dilakukan bertujuan untuk mendapatkan gambaran pengetahuan penggunaan obat kumur beralkohol. Penelitian ini dilakukan di SMA Karya Enam-Enam Tahun 2018. Subjek penelitian ini dilakukan pada Siswa Kelas XI berdasarkan jenis kelamin di SMA Karya Enam Enam. Pengambilan data pada bulan Febuari</w:t>
      </w:r>
      <w:bookmarkStart w:id="0" w:name="_GoBack"/>
      <w:bookmarkEnd w:id="0"/>
      <w:r>
        <w:rPr>
          <w:rFonts w:ascii="Times New Roman" w:hAnsi="Times New Roman" w:cs="Times New Roman"/>
          <w:sz w:val="24"/>
        </w:rPr>
        <w:t xml:space="preserve"> 2018 dengan mambagikan kuesioner. </w:t>
      </w:r>
      <w:r>
        <w:rPr>
          <w:rFonts w:ascii="Times New Roman" w:hAnsi="Times New Roman" w:cs="Times New Roman"/>
          <w:sz w:val="24"/>
        </w:rPr>
        <w:lastRenderedPageBreak/>
        <w:t xml:space="preserve">Design penelitian yang digunakan adalah penelitian deskriptif dengan teknik pengambilan total sampling. </w:t>
      </w:r>
    </w:p>
    <w:p w:rsidR="00B2458D" w:rsidRDefault="00B2458D" w:rsidP="00B2458D">
      <w:pPr>
        <w:pStyle w:val="ListParagraph"/>
        <w:spacing w:after="0" w:line="480" w:lineRule="auto"/>
        <w:ind w:left="360" w:firstLine="360"/>
        <w:jc w:val="both"/>
        <w:rPr>
          <w:rFonts w:ascii="Times New Roman" w:hAnsi="Times New Roman" w:cs="Times New Roman"/>
          <w:sz w:val="24"/>
        </w:rPr>
      </w:pPr>
    </w:p>
    <w:p w:rsidR="00B2458D" w:rsidRPr="00645304" w:rsidRDefault="00B2458D" w:rsidP="00B2458D">
      <w:pPr>
        <w:spacing w:after="0" w:line="480" w:lineRule="auto"/>
        <w:jc w:val="both"/>
        <w:rPr>
          <w:rFonts w:ascii="Times New Roman" w:hAnsi="Times New Roman" w:cs="Times New Roman"/>
          <w:b/>
          <w:sz w:val="24"/>
        </w:rPr>
      </w:pPr>
      <w:r w:rsidRPr="00645304">
        <w:rPr>
          <w:rFonts w:ascii="Times New Roman" w:hAnsi="Times New Roman" w:cs="Times New Roman"/>
          <w:b/>
          <w:sz w:val="24"/>
        </w:rPr>
        <w:t xml:space="preserve"> </w:t>
      </w:r>
    </w:p>
    <w:p w:rsidR="00DC527E" w:rsidRPr="00B2458D" w:rsidRDefault="00B2458D" w:rsidP="00CF301A">
      <w:pPr>
        <w:pStyle w:val="ListParagraph"/>
        <w:spacing w:after="0" w:line="480" w:lineRule="auto"/>
        <w:ind w:left="357" w:firstLine="360"/>
        <w:jc w:val="both"/>
        <w:rPr>
          <w:rFonts w:ascii="Times New Roman" w:hAnsi="Times New Roman" w:cs="Times New Roman"/>
          <w:sz w:val="24"/>
          <w:lang w:val="en-US"/>
        </w:rPr>
      </w:pPr>
    </w:p>
    <w:p w:rsidR="00B2458D" w:rsidRPr="00B2458D" w:rsidRDefault="00B2458D" w:rsidP="00CF301A">
      <w:pPr>
        <w:pStyle w:val="ListParagraph"/>
        <w:spacing w:after="0" w:line="480" w:lineRule="auto"/>
        <w:ind w:left="357" w:firstLine="360"/>
        <w:jc w:val="both"/>
        <w:rPr>
          <w:rFonts w:ascii="Times New Roman" w:hAnsi="Times New Roman" w:cs="Times New Roman"/>
          <w:sz w:val="24"/>
        </w:rPr>
      </w:pPr>
    </w:p>
    <w:sectPr w:rsidR="00B2458D" w:rsidRPr="00B2458D" w:rsidSect="00615FCC">
      <w:footerReference w:type="default" r:id="rId7"/>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0065" w:rsidRDefault="00530065" w:rsidP="00CF301A">
      <w:pPr>
        <w:spacing w:after="0" w:line="240" w:lineRule="auto"/>
      </w:pPr>
      <w:r>
        <w:separator/>
      </w:r>
    </w:p>
  </w:endnote>
  <w:endnote w:type="continuationSeparator" w:id="0">
    <w:p w:rsidR="00530065" w:rsidRDefault="00530065" w:rsidP="00CF30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7999562"/>
      <w:docPartObj>
        <w:docPartGallery w:val="Page Numbers (Bottom of Page)"/>
        <w:docPartUnique/>
      </w:docPartObj>
    </w:sdtPr>
    <w:sdtEndPr>
      <w:rPr>
        <w:rFonts w:ascii="Times New Roman" w:hAnsi="Times New Roman" w:cs="Times New Roman"/>
        <w:noProof/>
        <w:sz w:val="24"/>
      </w:rPr>
    </w:sdtEndPr>
    <w:sdtContent>
      <w:p w:rsidR="00CF301A" w:rsidRPr="00643DB0" w:rsidRDefault="00CF301A">
        <w:pPr>
          <w:pStyle w:val="Footer"/>
          <w:jc w:val="center"/>
          <w:rPr>
            <w:rFonts w:ascii="Times New Roman" w:hAnsi="Times New Roman" w:cs="Times New Roman"/>
            <w:sz w:val="24"/>
          </w:rPr>
        </w:pPr>
        <w:r w:rsidRPr="00643DB0">
          <w:rPr>
            <w:rFonts w:ascii="Times New Roman" w:hAnsi="Times New Roman" w:cs="Times New Roman"/>
            <w:sz w:val="24"/>
          </w:rPr>
          <w:fldChar w:fldCharType="begin"/>
        </w:r>
        <w:r w:rsidRPr="00643DB0">
          <w:rPr>
            <w:rFonts w:ascii="Times New Roman" w:hAnsi="Times New Roman" w:cs="Times New Roman"/>
            <w:sz w:val="24"/>
          </w:rPr>
          <w:instrText xml:space="preserve"> PAGE   \* MERGEFORMAT </w:instrText>
        </w:r>
        <w:r w:rsidRPr="00643DB0">
          <w:rPr>
            <w:rFonts w:ascii="Times New Roman" w:hAnsi="Times New Roman" w:cs="Times New Roman"/>
            <w:sz w:val="24"/>
          </w:rPr>
          <w:fldChar w:fldCharType="separate"/>
        </w:r>
        <w:r w:rsidR="00B2458D">
          <w:rPr>
            <w:rFonts w:ascii="Times New Roman" w:hAnsi="Times New Roman" w:cs="Times New Roman"/>
            <w:noProof/>
            <w:sz w:val="24"/>
          </w:rPr>
          <w:t>5</w:t>
        </w:r>
        <w:r w:rsidRPr="00643DB0">
          <w:rPr>
            <w:rFonts w:ascii="Times New Roman" w:hAnsi="Times New Roman" w:cs="Times New Roman"/>
            <w:noProof/>
            <w:sz w:val="24"/>
          </w:rPr>
          <w:fldChar w:fldCharType="end"/>
        </w:r>
      </w:p>
    </w:sdtContent>
  </w:sdt>
  <w:p w:rsidR="00CF301A" w:rsidRDefault="00CF30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0065" w:rsidRDefault="00530065" w:rsidP="00CF301A">
      <w:pPr>
        <w:spacing w:after="0" w:line="240" w:lineRule="auto"/>
      </w:pPr>
      <w:r>
        <w:separator/>
      </w:r>
    </w:p>
  </w:footnote>
  <w:footnote w:type="continuationSeparator" w:id="0">
    <w:p w:rsidR="00530065" w:rsidRDefault="00530065" w:rsidP="00CF30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625A3"/>
    <w:multiLevelType w:val="multilevel"/>
    <w:tmpl w:val="3C62DA26"/>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302F37FC"/>
    <w:multiLevelType w:val="hybridMultilevel"/>
    <w:tmpl w:val="F1ECAC9E"/>
    <w:lvl w:ilvl="0" w:tplc="673A9044">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4D9D4B20"/>
    <w:multiLevelType w:val="multilevel"/>
    <w:tmpl w:val="AED800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01A"/>
    <w:rsid w:val="00530065"/>
    <w:rsid w:val="00615FCC"/>
    <w:rsid w:val="00643DB0"/>
    <w:rsid w:val="008B5A9D"/>
    <w:rsid w:val="00AB2857"/>
    <w:rsid w:val="00B2458D"/>
    <w:rsid w:val="00CF301A"/>
    <w:rsid w:val="00D13289"/>
    <w:rsid w:val="00D1485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929E62-E996-48D7-B192-23D6C47B3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30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301A"/>
    <w:pPr>
      <w:ind w:left="720"/>
      <w:contextualSpacing/>
    </w:pPr>
  </w:style>
  <w:style w:type="paragraph" w:styleId="Header">
    <w:name w:val="header"/>
    <w:basedOn w:val="Normal"/>
    <w:link w:val="HeaderChar"/>
    <w:uiPriority w:val="99"/>
    <w:unhideWhenUsed/>
    <w:rsid w:val="00CF30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301A"/>
  </w:style>
  <w:style w:type="paragraph" w:styleId="Footer">
    <w:name w:val="footer"/>
    <w:basedOn w:val="Normal"/>
    <w:link w:val="FooterChar"/>
    <w:uiPriority w:val="99"/>
    <w:unhideWhenUsed/>
    <w:rsid w:val="00CF30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30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775</Words>
  <Characters>4424</Characters>
  <Application>Microsoft Office Word</Application>
  <DocSecurity>0</DocSecurity>
  <Lines>36</Lines>
  <Paragraphs>10</Paragraphs>
  <ScaleCrop>false</ScaleCrop>
  <Company>Microsoft</Company>
  <LinksUpToDate>false</LinksUpToDate>
  <CharactersWithSpaces>5189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ASPIRE</dc:creator>
  <cp:keywords/>
  <dc:description/>
  <cp:lastModifiedBy>ita</cp:lastModifiedBy>
  <cp:revision>6</cp:revision>
  <dcterms:created xsi:type="dcterms:W3CDTF">2017-12-19T12:43:00Z</dcterms:created>
  <dcterms:modified xsi:type="dcterms:W3CDTF">2021-11-30T06:32:00Z</dcterms:modified>
</cp:coreProperties>
</file>