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8C" w:rsidRDefault="00850A8C" w:rsidP="00850A8C">
      <w:pPr>
        <w:pStyle w:val="ListParagraph"/>
        <w:spacing w:after="0" w:line="360" w:lineRule="auto"/>
        <w:ind w:leftChars="200" w:left="440"/>
        <w:jc w:val="center"/>
        <w:rPr>
          <w:rFonts w:ascii="Times New Roman" w:hAnsi="Times New Roman" w:cs="Times New Roman"/>
          <w:b/>
          <w:sz w:val="24"/>
        </w:rPr>
      </w:pPr>
      <w:r>
        <w:rPr>
          <w:rFonts w:ascii="Times New Roman" w:hAnsi="Times New Roman" w:cs="Times New Roman"/>
          <w:b/>
          <w:sz w:val="24"/>
        </w:rPr>
        <w:t>BAB VI</w:t>
      </w:r>
    </w:p>
    <w:p w:rsidR="00850A8C" w:rsidRDefault="00850A8C" w:rsidP="00850A8C">
      <w:pPr>
        <w:pStyle w:val="ListParagraph"/>
        <w:spacing w:after="0" w:line="360" w:lineRule="auto"/>
        <w:ind w:leftChars="200" w:left="440"/>
        <w:jc w:val="center"/>
        <w:rPr>
          <w:rFonts w:ascii="Times New Roman" w:hAnsi="Times New Roman" w:cs="Times New Roman"/>
          <w:b/>
          <w:sz w:val="24"/>
        </w:rPr>
      </w:pPr>
      <w:r>
        <w:rPr>
          <w:rFonts w:ascii="Times New Roman" w:hAnsi="Times New Roman" w:cs="Times New Roman"/>
          <w:b/>
          <w:sz w:val="24"/>
        </w:rPr>
        <w:t>KESIMPULAN DAN SARAN</w:t>
      </w:r>
    </w:p>
    <w:p w:rsidR="00850A8C" w:rsidRDefault="00850A8C" w:rsidP="00850A8C">
      <w:pPr>
        <w:pStyle w:val="ListParagraph"/>
        <w:spacing w:after="0" w:line="240" w:lineRule="auto"/>
        <w:ind w:leftChars="200" w:left="440"/>
        <w:jc w:val="center"/>
        <w:rPr>
          <w:rFonts w:ascii="Times New Roman" w:hAnsi="Times New Roman" w:cs="Times New Roman"/>
          <w:b/>
          <w:sz w:val="24"/>
        </w:rPr>
      </w:pPr>
    </w:p>
    <w:p w:rsidR="00850A8C" w:rsidRDefault="00850A8C" w:rsidP="00850A8C">
      <w:pPr>
        <w:pStyle w:val="ListParagraph"/>
        <w:spacing w:after="0" w:line="360" w:lineRule="auto"/>
        <w:ind w:leftChars="200" w:left="440"/>
        <w:jc w:val="center"/>
        <w:rPr>
          <w:rFonts w:ascii="Times New Roman" w:hAnsi="Times New Roman" w:cs="Times New Roman"/>
          <w:b/>
          <w:sz w:val="24"/>
        </w:rPr>
      </w:pPr>
    </w:p>
    <w:p w:rsidR="00850A8C" w:rsidRDefault="00850A8C" w:rsidP="00850A8C">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rPr>
        <w:t>6.1 Kesimpulan</w:t>
      </w:r>
    </w:p>
    <w:p w:rsidR="00850A8C" w:rsidRDefault="00850A8C" w:rsidP="00850A8C">
      <w:pPr>
        <w:pStyle w:val="ListParagraph"/>
        <w:spacing w:after="0" w:line="480" w:lineRule="auto"/>
        <w:ind w:left="0"/>
        <w:jc w:val="both"/>
        <w:rPr>
          <w:rFonts w:ascii="Times New Roman" w:hAnsi="Times New Roman" w:cs="Times New Roman"/>
          <w:bCs/>
          <w:sz w:val="24"/>
        </w:rPr>
      </w:pPr>
      <w:r>
        <w:rPr>
          <w:rFonts w:ascii="Times New Roman" w:hAnsi="Times New Roman" w:cs="Times New Roman"/>
          <w:bCs/>
          <w:sz w:val="24"/>
        </w:rPr>
        <w:t>Hasil penelitian yang telah dilakukan didapatkan kesimpulan bahwa :</w:t>
      </w:r>
    </w:p>
    <w:p w:rsidR="00850A8C" w:rsidRDefault="00850A8C" w:rsidP="00850A8C">
      <w:pPr>
        <w:pStyle w:val="ListParagraph"/>
        <w:numPr>
          <w:ilvl w:val="0"/>
          <w:numId w:val="1"/>
        </w:numPr>
        <w:tabs>
          <w:tab w:val="clear" w:pos="425"/>
        </w:tabs>
        <w:spacing w:after="0" w:line="480" w:lineRule="auto"/>
        <w:ind w:left="220" w:hanging="205"/>
        <w:jc w:val="both"/>
        <w:rPr>
          <w:rFonts w:ascii="Times New Roman" w:hAnsi="Times New Roman" w:cs="Times New Roman"/>
          <w:bCs/>
          <w:sz w:val="24"/>
        </w:rPr>
      </w:pPr>
      <w:r>
        <w:rPr>
          <w:rFonts w:ascii="Times New Roman" w:hAnsi="Times New Roman" w:cs="Times New Roman"/>
          <w:bCs/>
          <w:sz w:val="24"/>
        </w:rPr>
        <w:t xml:space="preserve">Tingkat pengetahuan tentang cara menyikat gigi yang baik dan benar pada pasien usia sekolah dasar di RS Hermina Grandwisata dengan kriteria jelek lebih tinggi dibandingkan dengan timgkat pengetahaun kriteria baik dan sedang. </w:t>
      </w:r>
    </w:p>
    <w:p w:rsidR="00850A8C" w:rsidRDefault="00850A8C" w:rsidP="00850A8C">
      <w:pPr>
        <w:pStyle w:val="ListParagraph"/>
        <w:numPr>
          <w:ilvl w:val="0"/>
          <w:numId w:val="1"/>
        </w:numPr>
        <w:tabs>
          <w:tab w:val="clear" w:pos="425"/>
        </w:tabs>
        <w:spacing w:after="0" w:line="480" w:lineRule="auto"/>
        <w:ind w:left="220" w:hanging="205"/>
        <w:jc w:val="both"/>
        <w:rPr>
          <w:rFonts w:ascii="Times New Roman" w:hAnsi="Times New Roman" w:cs="Times New Roman"/>
          <w:bCs/>
          <w:sz w:val="24"/>
        </w:rPr>
      </w:pPr>
      <w:r>
        <w:rPr>
          <w:rFonts w:ascii="Times New Roman" w:hAnsi="Times New Roman" w:cs="Times New Roman"/>
          <w:bCs/>
          <w:sz w:val="24"/>
        </w:rPr>
        <w:t>Pasien anak-anak usia sekolah dasar di poliklinik RS Hermina Grandwisata sebanyak 20 orang ( 45.5%) memiliki pengetahuan yang buruk tentang cara  menyikat gigi yang baik dan benar.</w:t>
      </w:r>
    </w:p>
    <w:p w:rsidR="00850A8C" w:rsidRDefault="00850A8C" w:rsidP="00850A8C">
      <w:pPr>
        <w:pStyle w:val="ListParagraph"/>
        <w:numPr>
          <w:ilvl w:val="0"/>
          <w:numId w:val="1"/>
        </w:numPr>
        <w:tabs>
          <w:tab w:val="clear" w:pos="425"/>
        </w:tabs>
        <w:spacing w:after="0" w:line="480" w:lineRule="auto"/>
        <w:ind w:left="220" w:hanging="205"/>
        <w:jc w:val="both"/>
        <w:rPr>
          <w:rFonts w:ascii="Times New Roman" w:hAnsi="Times New Roman" w:cs="Times New Roman"/>
          <w:bCs/>
          <w:sz w:val="24"/>
        </w:rPr>
      </w:pPr>
      <w:r>
        <w:rPr>
          <w:rFonts w:ascii="Times New Roman" w:hAnsi="Times New Roman" w:cs="Times New Roman"/>
          <w:bCs/>
          <w:sz w:val="24"/>
        </w:rPr>
        <w:t>Sebanyak 15 orang orang atau 34.1% kriteria pengetahuan sedang tentang cara menyikat gigi yang baik dan benar.</w:t>
      </w:r>
    </w:p>
    <w:p w:rsidR="00850A8C" w:rsidRDefault="00850A8C" w:rsidP="00850A8C">
      <w:pPr>
        <w:pStyle w:val="ListParagraph"/>
        <w:numPr>
          <w:ilvl w:val="0"/>
          <w:numId w:val="1"/>
        </w:numPr>
        <w:tabs>
          <w:tab w:val="clear" w:pos="425"/>
        </w:tabs>
        <w:spacing w:after="0" w:line="480" w:lineRule="auto"/>
        <w:ind w:left="220" w:hanging="205"/>
        <w:jc w:val="both"/>
        <w:rPr>
          <w:rFonts w:ascii="Times New Roman" w:hAnsi="Times New Roman" w:cs="Times New Roman"/>
          <w:bCs/>
          <w:sz w:val="24"/>
        </w:rPr>
      </w:pPr>
      <w:r>
        <w:rPr>
          <w:rFonts w:ascii="Times New Roman" w:hAnsi="Times New Roman" w:cs="Times New Roman"/>
          <w:bCs/>
          <w:sz w:val="24"/>
        </w:rPr>
        <w:t>Sebanyak 9 orang atau 20.4% pasien anak-anak usia sekolah dasar yang kriteria pengetahuan baik tentang cara menyikat gigi yang baik dan benar.</w:t>
      </w:r>
    </w:p>
    <w:p w:rsidR="00850A8C" w:rsidRDefault="00850A8C" w:rsidP="00850A8C">
      <w:pPr>
        <w:pStyle w:val="ListParagraph"/>
        <w:spacing w:after="0" w:line="240" w:lineRule="auto"/>
        <w:ind w:left="15"/>
        <w:jc w:val="both"/>
        <w:rPr>
          <w:rFonts w:ascii="Times New Roman" w:hAnsi="Times New Roman" w:cs="Times New Roman"/>
          <w:bCs/>
          <w:sz w:val="24"/>
        </w:rPr>
      </w:pPr>
    </w:p>
    <w:p w:rsidR="00850A8C" w:rsidRDefault="00850A8C" w:rsidP="00850A8C">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6.2 Saran</w:t>
      </w:r>
    </w:p>
    <w:p w:rsidR="00850A8C" w:rsidRDefault="00850A8C" w:rsidP="00850A8C">
      <w:pPr>
        <w:pStyle w:val="ListParagraph"/>
        <w:spacing w:line="480" w:lineRule="auto"/>
        <w:ind w:left="0"/>
        <w:jc w:val="both"/>
        <w:rPr>
          <w:rFonts w:ascii="Times New Roman" w:hAnsi="Times New Roman" w:cs="Times New Roman"/>
          <w:bCs/>
          <w:sz w:val="24"/>
        </w:rPr>
      </w:pPr>
      <w:r>
        <w:rPr>
          <w:rFonts w:ascii="Times New Roman" w:hAnsi="Times New Roman" w:cs="Times New Roman"/>
          <w:bCs/>
          <w:sz w:val="24"/>
        </w:rPr>
        <w:t>Berdasarkan kesimpulan diatas maka saran yang disampaikan peneliti dari hasil penelitian adalah sebagai berikut:</w:t>
      </w:r>
    </w:p>
    <w:p w:rsidR="00850A8C" w:rsidRDefault="00850A8C" w:rsidP="00850A8C">
      <w:pPr>
        <w:pStyle w:val="ListParagraph"/>
        <w:numPr>
          <w:ilvl w:val="0"/>
          <w:numId w:val="2"/>
        </w:numPr>
        <w:spacing w:line="480" w:lineRule="auto"/>
        <w:ind w:left="238" w:hangingChars="99" w:hanging="238"/>
        <w:jc w:val="both"/>
        <w:rPr>
          <w:rFonts w:ascii="Times New Roman" w:hAnsi="Times New Roman" w:cs="Times New Roman"/>
          <w:bCs/>
          <w:sz w:val="24"/>
        </w:rPr>
      </w:pPr>
      <w:r>
        <w:rPr>
          <w:rFonts w:ascii="Times New Roman" w:hAnsi="Times New Roman" w:cs="Times New Roman"/>
          <w:bCs/>
          <w:sz w:val="24"/>
        </w:rPr>
        <w:t>Diharapakan  kepada anak-anak usia sekolah dasar untuk lebih menjaga kebersihan gigi dan mulutnya dengan menyikat gigi yang baik dan benar.</w:t>
      </w:r>
    </w:p>
    <w:p w:rsidR="00850A8C" w:rsidRDefault="00850A8C" w:rsidP="00850A8C">
      <w:pPr>
        <w:pStyle w:val="ListParagraph"/>
        <w:numPr>
          <w:ilvl w:val="0"/>
          <w:numId w:val="2"/>
        </w:numPr>
        <w:spacing w:line="480" w:lineRule="auto"/>
        <w:ind w:left="238" w:hangingChars="99" w:hanging="238"/>
        <w:jc w:val="both"/>
        <w:rPr>
          <w:rFonts w:ascii="Times New Roman" w:hAnsi="Times New Roman" w:cs="Times New Roman"/>
          <w:bCs/>
          <w:sz w:val="24"/>
        </w:rPr>
      </w:pPr>
      <w:r>
        <w:rPr>
          <w:rFonts w:ascii="Times New Roman" w:hAnsi="Times New Roman" w:cs="Times New Roman"/>
          <w:bCs/>
          <w:sz w:val="24"/>
        </w:rPr>
        <w:t>Jagalah kebersihan gigi dan mulut dengan cara minimal menyikat gigi 2x sehari, pagi setelah sarapan dan malam sebelum  tidur dengan menyikat gigi yang baik dan benar.</w:t>
      </w:r>
    </w:p>
    <w:p w:rsidR="00850A8C" w:rsidRDefault="00850A8C" w:rsidP="00850A8C">
      <w:pPr>
        <w:pStyle w:val="ListParagraph"/>
        <w:numPr>
          <w:ilvl w:val="0"/>
          <w:numId w:val="2"/>
        </w:numPr>
        <w:spacing w:line="480" w:lineRule="auto"/>
        <w:ind w:left="238" w:hangingChars="99" w:hanging="238"/>
        <w:jc w:val="both"/>
        <w:rPr>
          <w:rFonts w:ascii="Times New Roman" w:hAnsi="Times New Roman" w:cs="Times New Roman"/>
          <w:bCs/>
          <w:sz w:val="24"/>
        </w:rPr>
        <w:sectPr w:rsidR="00850A8C" w:rsidSect="00DF7EEE">
          <w:headerReference w:type="default" r:id="rId5"/>
          <w:footerReference w:type="default" r:id="rId6"/>
          <w:pgSz w:w="11906" w:h="16838"/>
          <w:pgMar w:top="2268" w:right="1701" w:bottom="1701" w:left="2268" w:header="709" w:footer="709" w:gutter="0"/>
          <w:cols w:space="0"/>
          <w:docGrid w:linePitch="360"/>
        </w:sectPr>
      </w:pPr>
    </w:p>
    <w:p w:rsidR="00850A8C" w:rsidRDefault="00850A8C" w:rsidP="00850A8C">
      <w:pPr>
        <w:pStyle w:val="ListParagraph"/>
        <w:numPr>
          <w:ilvl w:val="0"/>
          <w:numId w:val="2"/>
        </w:numPr>
        <w:spacing w:line="480" w:lineRule="auto"/>
        <w:ind w:left="238" w:hangingChars="99" w:hanging="238"/>
        <w:jc w:val="both"/>
        <w:rPr>
          <w:rFonts w:ascii="Times New Roman" w:hAnsi="Times New Roman" w:cs="Times New Roman"/>
          <w:bCs/>
          <w:sz w:val="24"/>
        </w:rPr>
      </w:pPr>
      <w:r>
        <w:rPr>
          <w:rFonts w:ascii="Times New Roman" w:hAnsi="Times New Roman" w:cs="Times New Roman"/>
          <w:bCs/>
          <w:sz w:val="24"/>
        </w:rPr>
        <w:lastRenderedPageBreak/>
        <w:t>Diharapkan mahasiswa dapat memberikan edukasi kepada masyarakat untuk menjaga kesehatan gigi dan mulut dengan cara rajin menggosok gigi minimal 2x sehari pada pagi hari setelah sarapan dan malam sebelum tidur</w:t>
      </w:r>
    </w:p>
    <w:p w:rsidR="00A05AA0" w:rsidRDefault="00A05AA0">
      <w:bookmarkStart w:id="0" w:name="_GoBack"/>
      <w:bookmarkEnd w:id="0"/>
    </w:p>
    <w:sectPr w:rsidR="00A05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6309"/>
      <w:docPartObj>
        <w:docPartGallery w:val="Page Numbers (Bottom of Page)"/>
        <w:docPartUnique/>
      </w:docPartObj>
    </w:sdtPr>
    <w:sdtEndPr>
      <w:rPr>
        <w:noProof/>
      </w:rPr>
    </w:sdtEndPr>
    <w:sdtContent>
      <w:p w:rsidR="00DF7EEE" w:rsidRDefault="00850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EE" w:rsidRDefault="00850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49913"/>
    <w:multiLevelType w:val="singleLevel"/>
    <w:tmpl w:val="E1849913"/>
    <w:lvl w:ilvl="0">
      <w:start w:val="1"/>
      <w:numFmt w:val="decimal"/>
      <w:lvlText w:val="%1."/>
      <w:lvlJc w:val="left"/>
      <w:pPr>
        <w:tabs>
          <w:tab w:val="left" w:pos="425"/>
        </w:tabs>
        <w:ind w:left="425" w:hanging="425"/>
      </w:pPr>
      <w:rPr>
        <w:rFonts w:hint="default"/>
      </w:rPr>
    </w:lvl>
  </w:abstractNum>
  <w:abstractNum w:abstractNumId="1">
    <w:nsid w:val="F9798B7B"/>
    <w:multiLevelType w:val="singleLevel"/>
    <w:tmpl w:val="F9798B7B"/>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4C"/>
    <w:rsid w:val="00850A8C"/>
    <w:rsid w:val="00A05AA0"/>
    <w:rsid w:val="00D3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2BD7-3303-4D97-A9CE-5F39EF81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8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850A8C"/>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850A8C"/>
    <w:rPr>
      <w:lang w:val="id-ID"/>
    </w:rPr>
  </w:style>
  <w:style w:type="paragraph" w:styleId="Header">
    <w:name w:val="header"/>
    <w:basedOn w:val="Normal"/>
    <w:link w:val="HeaderChar"/>
    <w:uiPriority w:val="99"/>
    <w:unhideWhenUsed/>
    <w:qFormat/>
    <w:rsid w:val="00850A8C"/>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50A8C"/>
    <w:rPr>
      <w:lang w:val="id-ID"/>
    </w:rPr>
  </w:style>
  <w:style w:type="paragraph" w:styleId="ListParagraph">
    <w:name w:val="List Paragraph"/>
    <w:basedOn w:val="Normal"/>
    <w:uiPriority w:val="34"/>
    <w:qFormat/>
    <w:rsid w:val="0085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dcterms:created xsi:type="dcterms:W3CDTF">2022-11-18T03:30:00Z</dcterms:created>
  <dcterms:modified xsi:type="dcterms:W3CDTF">2022-11-18T03:30:00Z</dcterms:modified>
</cp:coreProperties>
</file>